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CED" w:rsidRDefault="00166CED" w:rsidP="00166CED">
      <w:pPr>
        <w:shd w:val="clear" w:color="auto" w:fill="FFFFFF"/>
        <w:spacing w:before="150" w:after="15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2AA5E7F8" wp14:editId="39C0CD24">
            <wp:extent cx="5577840" cy="9178290"/>
            <wp:effectExtent l="0" t="0" r="3810" b="3810"/>
            <wp:docPr id="2" name="Рисунок 2" descr="C:\Users\Admin\Desktop\оч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оч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91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</w:t>
      </w:r>
    </w:p>
    <w:p w:rsidR="00166CED" w:rsidRDefault="00166CED" w:rsidP="00166CED">
      <w:pPr>
        <w:shd w:val="clear" w:color="auto" w:fill="FFFFFF"/>
        <w:spacing w:before="150" w:after="15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</w:t>
      </w:r>
    </w:p>
    <w:p w:rsidR="00166CED" w:rsidRDefault="00166CED" w:rsidP="00166CED">
      <w:pPr>
        <w:shd w:val="clear" w:color="auto" w:fill="FFFFFF"/>
        <w:spacing w:before="150" w:after="15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66CED" w:rsidRDefault="00166CED" w:rsidP="00166CED">
      <w:pPr>
        <w:shd w:val="clear" w:color="auto" w:fill="FFFFFF"/>
        <w:spacing w:before="150" w:after="15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82370" w:rsidRPr="00C70DCB" w:rsidRDefault="00166CED" w:rsidP="00166CED">
      <w:pPr>
        <w:shd w:val="clear" w:color="auto" w:fill="FFFFFF"/>
        <w:spacing w:before="150" w:after="150" w:line="240" w:lineRule="auto"/>
        <w:ind w:hanging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 </w:t>
      </w:r>
      <w:r w:rsidR="009B3624" w:rsidRPr="009B36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Рабочая программа начального общего обр</w:t>
      </w:r>
      <w:r w:rsidR="009B36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азования по </w:t>
      </w:r>
      <w:r w:rsidR="009B3624" w:rsidRPr="00C70D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внеурочной деятельности социального направления</w:t>
      </w:r>
      <w:r w:rsidR="009B36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9B3624" w:rsidRPr="009B36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разработана на основе требований по результатам освоения Основной  образовательной программы начального общего образования МБОУ СОШ с. </w:t>
      </w:r>
      <w:proofErr w:type="gramStart"/>
      <w:r w:rsidR="009B3624" w:rsidRPr="009B36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Татарский</w:t>
      </w:r>
      <w:r w:rsidR="009B36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="009B36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Канадей</w:t>
      </w:r>
      <w:proofErr w:type="spellEnd"/>
      <w:r w:rsidR="009B36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по внеурочной деятельности социального направления « Юные знатоки дорожного движения</w:t>
      </w:r>
      <w:r w:rsidR="009B3624" w:rsidRPr="009B36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, принятой педагогическим советом (протокол    №1 от 30.08.2021года,    приказ  №195    от  30.0</w:t>
      </w:r>
      <w:r w:rsidR="009B36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8.2021года),, а также </w:t>
      </w:r>
      <w:r w:rsidR="00E82370" w:rsidRPr="00C70D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составлена на основе авторской программы Князевой Т. Н.</w:t>
      </w:r>
      <w:proofErr w:type="gramEnd"/>
      <w:r w:rsidR="00E82370" w:rsidRPr="00C70D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</w:t>
      </w:r>
      <w:r w:rsidR="009B36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«Юные знатоки дорожного движения</w:t>
      </w:r>
      <w:r w:rsidR="00E82370" w:rsidRPr="00C70D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», и соответствует требованиям ФГОС начального общего образования.</w:t>
      </w:r>
    </w:p>
    <w:p w:rsidR="00E82370" w:rsidRPr="00E82370" w:rsidRDefault="00E82370" w:rsidP="00C70DCB">
      <w:pPr>
        <w:shd w:val="clear" w:color="auto" w:fill="FFFFFF"/>
        <w:spacing w:before="150" w:after="150" w:line="240" w:lineRule="auto"/>
        <w:ind w:left="-113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2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Согласно Федеральному закону «О безопасности дорожного движения»,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государства.</w:t>
      </w:r>
      <w:r w:rsidR="00C70D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E82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Резкое возрастание в последние годы автомобилизации крупных городов порождает множество проблем, среди которых дорожно-транспортный травматизм все больше приобретает характер «национальной катастрофы». Такое определение было дано на заседании рабочей группы по вопросам охраны здоровья детей при Правительственной комиссии по охране здоровья граждан.</w:t>
      </w:r>
    </w:p>
    <w:p w:rsidR="00E82370" w:rsidRPr="00E82370" w:rsidRDefault="00E82370" w:rsidP="00E82370">
      <w:pPr>
        <w:shd w:val="clear" w:color="auto" w:fill="FFFFFF"/>
        <w:spacing w:before="150" w:after="150" w:line="240" w:lineRule="auto"/>
        <w:ind w:left="-1134" w:firstLine="113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70D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Цель программы</w:t>
      </w:r>
      <w:r w:rsidRPr="00E82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формирование  осознанной  культуры  поведения, которая   обеспечит развитие новых социальных ролей младшего школьника как участника дорожного движения, обеспечит безопасное и самостоятельное передвижение по улицам и дорогам.</w:t>
      </w:r>
    </w:p>
    <w:p w:rsidR="00E82370" w:rsidRPr="00C70DCB" w:rsidRDefault="00E82370" w:rsidP="00E82370">
      <w:pPr>
        <w:shd w:val="clear" w:color="auto" w:fill="FFFFFF"/>
        <w:spacing w:before="150" w:after="150" w:line="240" w:lineRule="auto"/>
        <w:ind w:left="-1134" w:firstLine="113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82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</w:t>
      </w:r>
      <w:r w:rsidRPr="00C70D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 программы:</w:t>
      </w:r>
    </w:p>
    <w:p w:rsidR="00E82370" w:rsidRPr="00E82370" w:rsidRDefault="00E82370" w:rsidP="00E82370">
      <w:pPr>
        <w:shd w:val="clear" w:color="auto" w:fill="FFFFFF"/>
        <w:spacing w:before="150" w:after="150" w:line="240" w:lineRule="auto"/>
        <w:ind w:left="-1134" w:firstLine="113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2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Pr="00E82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Использовать современные формы и способы обучения и воспитания детей, инновационные технологии в изучении основ безопасности жизнедеятельности и правил дорожного движения.</w:t>
      </w:r>
    </w:p>
    <w:p w:rsidR="00E82370" w:rsidRPr="00E82370" w:rsidRDefault="00E82370" w:rsidP="00E82370">
      <w:pPr>
        <w:shd w:val="clear" w:color="auto" w:fill="FFFFFF"/>
        <w:spacing w:before="150" w:after="150" w:line="240" w:lineRule="auto"/>
        <w:ind w:left="-1134" w:firstLine="113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2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</w:t>
      </w:r>
      <w:r w:rsidRPr="00E82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Создать в процессе реализации программы ситуации успеха для каждого учащегося.</w:t>
      </w:r>
    </w:p>
    <w:p w:rsidR="00E82370" w:rsidRPr="00E82370" w:rsidRDefault="00E82370" w:rsidP="00E82370">
      <w:pPr>
        <w:shd w:val="clear" w:color="auto" w:fill="FFFFFF"/>
        <w:spacing w:before="150" w:after="150" w:line="240" w:lineRule="auto"/>
        <w:ind w:left="-1134" w:firstLine="113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2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</w:t>
      </w:r>
      <w:r w:rsidRPr="00E82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Выявить личностные склонности и предпочтения, которые помогут в профессиональном самоопределении ученика.</w:t>
      </w:r>
    </w:p>
    <w:p w:rsidR="00E82370" w:rsidRPr="00E82370" w:rsidRDefault="00E82370" w:rsidP="00E82370">
      <w:pPr>
        <w:shd w:val="clear" w:color="auto" w:fill="FFFFFF"/>
        <w:spacing w:before="150" w:after="150" w:line="240" w:lineRule="auto"/>
        <w:ind w:left="-1134" w:firstLine="113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2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</w:t>
      </w:r>
      <w:r w:rsidRPr="00E82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Вовлечь обучающихся в активную социально значимую деятельность посредством развития их инициативы и самостоятельности, творческих способностей.</w:t>
      </w:r>
    </w:p>
    <w:p w:rsidR="00E82370" w:rsidRPr="00E82370" w:rsidRDefault="00E82370" w:rsidP="00E82370">
      <w:pPr>
        <w:shd w:val="clear" w:color="auto" w:fill="FFFFFF"/>
        <w:spacing w:before="150" w:after="150" w:line="240" w:lineRule="auto"/>
        <w:ind w:left="-1134" w:firstLine="113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2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Общая характеристика программы.</w:t>
      </w:r>
    </w:p>
    <w:p w:rsidR="00E82370" w:rsidRPr="00E82370" w:rsidRDefault="00E82370" w:rsidP="00E82370">
      <w:pPr>
        <w:shd w:val="clear" w:color="auto" w:fill="FFFFFF"/>
        <w:spacing w:before="150" w:after="150" w:line="240" w:lineRule="auto"/>
        <w:ind w:left="-1134" w:firstLine="113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2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Предрасположенность детей к несчастным случаям на дороге обусловлена особенностями психофизиологического развития, такими как:</w:t>
      </w:r>
    </w:p>
    <w:p w:rsidR="00E82370" w:rsidRPr="00E82370" w:rsidRDefault="00E82370" w:rsidP="00E82370">
      <w:pPr>
        <w:shd w:val="clear" w:color="auto" w:fill="FFFFFF"/>
        <w:spacing w:before="150" w:after="150" w:line="240" w:lineRule="auto"/>
        <w:ind w:left="-1134" w:firstLine="113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2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неустойчивость и быстрое истощение нервной системы;</w:t>
      </w:r>
    </w:p>
    <w:p w:rsidR="00E82370" w:rsidRPr="00E82370" w:rsidRDefault="00E82370" w:rsidP="00E82370">
      <w:pPr>
        <w:shd w:val="clear" w:color="auto" w:fill="FFFFFF"/>
        <w:spacing w:before="150" w:after="150" w:line="240" w:lineRule="auto"/>
        <w:ind w:left="-1134" w:firstLine="113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2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неспособность адекватно оценивать обстановку;</w:t>
      </w:r>
    </w:p>
    <w:p w:rsidR="00E82370" w:rsidRPr="00E82370" w:rsidRDefault="00E82370" w:rsidP="00E82370">
      <w:pPr>
        <w:shd w:val="clear" w:color="auto" w:fill="FFFFFF"/>
        <w:spacing w:before="150" w:after="150" w:line="240" w:lineRule="auto"/>
        <w:ind w:left="-1134" w:firstLine="113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2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быстрое образование и исчезновение условных рефлексов;</w:t>
      </w:r>
    </w:p>
    <w:p w:rsidR="00E82370" w:rsidRPr="00E82370" w:rsidRDefault="00E82370" w:rsidP="00E82370">
      <w:pPr>
        <w:shd w:val="clear" w:color="auto" w:fill="FFFFFF"/>
        <w:spacing w:before="150" w:after="150" w:line="240" w:lineRule="auto"/>
        <w:ind w:left="-1134" w:firstLine="113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2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преобладание процессов возбуждения над процессами торможения;</w:t>
      </w:r>
    </w:p>
    <w:p w:rsidR="00E82370" w:rsidRPr="00E82370" w:rsidRDefault="00E82370" w:rsidP="00E82370">
      <w:pPr>
        <w:shd w:val="clear" w:color="auto" w:fill="FFFFFF"/>
        <w:spacing w:before="150" w:after="150" w:line="240" w:lineRule="auto"/>
        <w:ind w:left="-1134" w:firstLine="113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2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преобладание потребности в движении над осторожностью;</w:t>
      </w:r>
    </w:p>
    <w:p w:rsidR="00E82370" w:rsidRPr="00E82370" w:rsidRDefault="00E82370" w:rsidP="00E82370">
      <w:pPr>
        <w:shd w:val="clear" w:color="auto" w:fill="FFFFFF"/>
        <w:spacing w:before="150" w:after="150" w:line="240" w:lineRule="auto"/>
        <w:ind w:left="-1134" w:firstLine="113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2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стремление подражать взрослым;</w:t>
      </w:r>
    </w:p>
    <w:p w:rsidR="00E82370" w:rsidRPr="00E82370" w:rsidRDefault="00E82370" w:rsidP="00E82370">
      <w:pPr>
        <w:shd w:val="clear" w:color="auto" w:fill="FFFFFF"/>
        <w:spacing w:before="150" w:after="150" w:line="240" w:lineRule="auto"/>
        <w:ind w:left="-1134" w:firstLine="113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2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недостаток знаний об источниках опасности;</w:t>
      </w:r>
    </w:p>
    <w:p w:rsidR="00E82370" w:rsidRPr="00E82370" w:rsidRDefault="00E82370" w:rsidP="00E82370">
      <w:pPr>
        <w:shd w:val="clear" w:color="auto" w:fill="FFFFFF"/>
        <w:spacing w:before="150" w:after="150" w:line="240" w:lineRule="auto"/>
        <w:ind w:left="-1134" w:firstLine="113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2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отсутствие способности отделять главное от  </w:t>
      </w:r>
      <w:proofErr w:type="gramStart"/>
      <w:r w:rsidRPr="00E82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второстепенного</w:t>
      </w:r>
      <w:proofErr w:type="gramEnd"/>
      <w:r w:rsidRPr="00E82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E82370" w:rsidRPr="00E82370" w:rsidRDefault="00E82370" w:rsidP="00E82370">
      <w:pPr>
        <w:shd w:val="clear" w:color="auto" w:fill="FFFFFF"/>
        <w:spacing w:before="150" w:after="150" w:line="240" w:lineRule="auto"/>
        <w:ind w:left="-1134" w:firstLine="113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2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переоценка своих возможностей в реальной ситуации;</w:t>
      </w:r>
    </w:p>
    <w:p w:rsidR="00E82370" w:rsidRPr="00E82370" w:rsidRDefault="00E82370" w:rsidP="00E82370">
      <w:pPr>
        <w:shd w:val="clear" w:color="auto" w:fill="FFFFFF"/>
        <w:spacing w:before="150" w:after="150" w:line="240" w:lineRule="auto"/>
        <w:ind w:left="-1134" w:firstLine="113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2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неадекватная реакция на сильные резкие раздражители и др.</w:t>
      </w:r>
    </w:p>
    <w:p w:rsidR="00E82370" w:rsidRPr="00E82370" w:rsidRDefault="00E82370" w:rsidP="00046D05">
      <w:pPr>
        <w:shd w:val="clear" w:color="auto" w:fill="FFFFFF"/>
        <w:spacing w:before="150" w:after="150" w:line="240" w:lineRule="auto"/>
        <w:ind w:left="-1134" w:firstLine="113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2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Внеурочная деятельность учащихся образовательных учреждений объединяет все виды деятельности школьников (кроме учебной деятельности), в которой возможно и целесообразно решение задач их воспитания и социализации. В дальнейшем дети смогут осознанно вести себя в </w:t>
      </w:r>
      <w:r w:rsidRPr="00E82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условиях дорожного движения, что приведет к уменьшению числа  дорожно–транспортных происшествий, участниками которы</w:t>
      </w:r>
      <w:r w:rsidR="00046D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х становятся младшие школьники.                                                          </w:t>
      </w:r>
      <w:r w:rsidRPr="00E82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Органи</w:t>
      </w:r>
      <w:r w:rsidR="00046D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зация образовательного процесса                                                                                                               </w:t>
      </w:r>
      <w:r w:rsidRPr="00E82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Согласно Базисному учебному плану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в школе. Время, отводимое на внеурочную деятельность, используется по желанию учащихся и в формах, отличных от урочной системы обучения.  В базисном учебном плане общеобразовательных учреждений Российской Федерации в числе основных направлений внеурочной деятельности выделено социальное направление Учебно-воспитательный процесс состоит и</w:t>
      </w:r>
      <w:r w:rsidR="00046D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 различных видов деятельности                                                                                                        </w:t>
      </w:r>
      <w:r w:rsidRPr="00E82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proofErr w:type="gramStart"/>
      <w:r w:rsidRPr="00E82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-о</w:t>
      </w:r>
      <w:proofErr w:type="gramEnd"/>
      <w:r w:rsidRPr="00E82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бучение теоретическим знаниям (вербальная инфо</w:t>
      </w:r>
      <w:r w:rsidR="00046D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рмация излагаемая   педагогом)                                            </w:t>
      </w:r>
      <w:r w:rsidRPr="00E82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- самостоятельная работа (изучение иллюстраций и выполнение з</w:t>
      </w:r>
      <w:r w:rsidR="00046D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аданий в     учебных пособиях);                  </w:t>
      </w:r>
      <w:r w:rsidRPr="00E82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-практическая отработка координации движений, двигательных умений и навыков безопасного поведения на улицах, дорогах и в транспорте с использованием для этого комплекса игр (сюжетные, ролевые, игры по правилам и др.) и специальных упражнений (вводны</w:t>
      </w:r>
      <w:r w:rsidR="00046D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е, групповые, индивидуальные).                                                                                                                                           </w:t>
      </w:r>
      <w:r w:rsidRPr="00E82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Занятия проводятся  в доступной и стимулир</w:t>
      </w:r>
      <w:r w:rsidR="00046D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ующей развитие интереса форме</w:t>
      </w:r>
      <w:proofErr w:type="gramStart"/>
      <w:r w:rsidR="00046D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</w:t>
      </w:r>
      <w:r w:rsidRPr="00E82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</w:t>
      </w:r>
      <w:proofErr w:type="gramEnd"/>
      <w:r w:rsidRPr="00E82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 каждом занятии присутствует элемент игры.</w:t>
      </w:r>
    </w:p>
    <w:p w:rsidR="00527895" w:rsidRPr="00244941" w:rsidRDefault="00527895" w:rsidP="00E8237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94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Pr="0024494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обучающимися</w:t>
      </w:r>
      <w:proofErr w:type="gramEnd"/>
      <w:r w:rsidRPr="0024494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программы внеурочной деятельности</w:t>
      </w:r>
    </w:p>
    <w:p w:rsidR="00527895" w:rsidRPr="00CC7DAA" w:rsidRDefault="00527895" w:rsidP="00E8237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Личностными результатами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изучения курса является формирование следующих умений:</w:t>
      </w:r>
    </w:p>
    <w:p w:rsidR="00527895" w:rsidRPr="00CC7DAA" w:rsidRDefault="00527895" w:rsidP="00E82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оценивать жизненные ситуации (поступки, явления, события) с точки зрения, соблюдения правил дорожного движения;</w:t>
      </w:r>
    </w:p>
    <w:p w:rsidR="00527895" w:rsidRPr="00CC7DAA" w:rsidRDefault="00527895" w:rsidP="00E82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· объяснять своё отношение к поступкам с позиции общечеловеческих нравственных 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ценностях</w:t>
      </w:r>
      <w:proofErr w:type="gramEnd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27895" w:rsidRPr="00CC7DAA" w:rsidRDefault="00527895" w:rsidP="00E82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в предложенных ситуациях, опираясь на знания правил дорожного движения, делать выбор, как поступить;</w:t>
      </w:r>
    </w:p>
    <w:p w:rsidR="00527895" w:rsidRPr="00CC7DAA" w:rsidRDefault="00527895" w:rsidP="00E82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осознавать ответственное отношение к собственному здоровью, к личной безопасности и безопасности окружающих.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Метапредметными</w:t>
      </w:r>
      <w:proofErr w:type="spellEnd"/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результатами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изучения курса является формирование следующих универсальных учебных действий:</w:t>
      </w:r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Регулятивные УУД</w:t>
      </w:r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определять цель деятельности;</w:t>
      </w:r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учиться обнаруживать и формулировать проблемы;</w:t>
      </w:r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устанавливать причинно-следственные связи;</w:t>
      </w:r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вырабатывать навыки контроля и самооценки процесса и результата деятельности;</w:t>
      </w:r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навыки осознанного и произвольного построения сообщения в устной форме, в том числе творческого характера;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Познавательные УУД</w:t>
      </w:r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добывать новые знания: находить ответы на вопросы, используя разные источники информации, свой жизненный опыт;</w:t>
      </w:r>
    </w:p>
    <w:p w:rsidR="00527895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перерабатывать полученную информацию: делать выводы в результате совместной деятельности;</w:t>
      </w:r>
    </w:p>
    <w:p w:rsidR="00244941" w:rsidRPr="00CC7DAA" w:rsidRDefault="00244941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Коммуникативные УУД</w:t>
      </w:r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оформлять свои мысли в устной и письменной форме с учётом речевой ситуации;</w:t>
      </w:r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высказывать и обосновывать свою точку зрения;</w:t>
      </w:r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слушать и слышать других, пытаясь принимать иную точку зрения, быть готовым корректировать свою точку зрения;</w:t>
      </w:r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договариваться и приходить к общему решению в совместной деятельности;</w:t>
      </w:r>
    </w:p>
    <w:p w:rsidR="00527895" w:rsidRPr="00244941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задавать вопросы</w:t>
      </w:r>
    </w:p>
    <w:p w:rsidR="00E82370" w:rsidRDefault="00E82370" w:rsidP="00527895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7895" w:rsidRPr="00244941" w:rsidRDefault="00527895" w:rsidP="00527895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год обучения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Универсальные учебные действия:</w:t>
      </w:r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1. 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Ориентирование и поведение в окружающей среде:</w:t>
      </w:r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определять форму предметов окружающего мира (треугольник, круг, квадрат);</w:t>
      </w:r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сравнивать цвет предметов, группировать их по цветовым оттенкам;</w:t>
      </w:r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определять пространственные положения и взаимоотношения объектов окружающего мира (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близко-далеко</w:t>
      </w:r>
      <w:proofErr w:type="gramEnd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рядом, около; за; перед; ближе-дальше и др.); сравнивать предметы, находящиеся в разных пространственных положениях;</w:t>
      </w:r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объяснять свой путь от дома до школы;</w:t>
      </w:r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— определять свое положение на местности по отношению к важным объектам (близко-далеко от дома, школы, рядом со школой, домом, недалеко 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...).</w:t>
      </w:r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Умения, определяющие безопасное поведение в условиях дорожного движения:</w:t>
      </w:r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выделять из многообразия объектов транспортное средство;</w:t>
      </w:r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выделять среди объектов окружающей среды знаки дорожного движения (изученные), узнавать их, знать назначение (отвечать на вопрос «что обозначает этот знак?»);</w:t>
      </w:r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различать цвет и форму запрещающих знаков;</w:t>
      </w:r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различать и объяснять сигналы светофора, действовать в соответствии с ними;</w:t>
      </w:r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находить места переходов по дорожным знакам (подземный, наземный переходы);</w:t>
      </w:r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различать сигналы светофора и объяснять их значение;</w:t>
      </w:r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группировать транспортные средства по видам: наземный, подземный, водный, воздушный.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Третий год обучения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Универсальные учебные действия:</w:t>
      </w:r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Ориентирование и поведение в окружающей среде:</w:t>
      </w:r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определять «на глаз» расстояние до объекта (близко, далеко, рядом, несколько метров, несколько шагов);</w:t>
      </w:r>
      <w:proofErr w:type="gramEnd"/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определять «на глаз» особенности движения и скорость передвижения объекта (передвигается спокойно, быстро, медленно, неуверенно, тормозит, останавливается, набирает скорость)</w:t>
      </w:r>
      <w:proofErr w:type="gramEnd"/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Умения, определяющие безопасное поведение в условиях дорожного движения:</w:t>
      </w:r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выделять в окружающей среде знаки дорожного движения, кратко характеризовать их, соотносить с разными формами поведения;</w:t>
      </w:r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определять по световым сигналам поворота транспортного средства направление его движения (налево, направо, назад);</w:t>
      </w:r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находить на рисунках и схемах части дороги; строить графическую модель дороги, означать ее части;</w:t>
      </w:r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находить и исправлять ошибки в графическом изображении дорожной ситуации;</w:t>
      </w:r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объяснять правила передвижения в соответствии со знаками дорожного движения;</w:t>
      </w:r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выполнять изученные правила движения по дорогам и улицам (в игровых и учебных ситуациях, а также в реальной жизни);</w:t>
      </w:r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самостоятельно выбирать маршруты безопасного движения от дома до школы (библиотеки, кинотеатра, магазина).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Четвёртый год обучения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Универсальные учебные действия:</w:t>
      </w:r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Ориентирование и поведение в окружающей среде:</w:t>
      </w:r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характеризовать слова «опасность», «опасный»;</w:t>
      </w:r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объяснять значение слов «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осторожный</w:t>
      </w:r>
      <w:proofErr w:type="gramEnd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неосторожный», «внимательный и невнимательный»,</w:t>
      </w:r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предвидеть результат возникшей ситуации при различных действиях в окружающей среде; выделять особо опасные ситуации, предусматривать свои действия в них;</w:t>
      </w:r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представлять возможное развертывание ситуации, отвечать на вопрос «что будет, если …»;</w:t>
      </w:r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осуществлять правильный подсчет времени на дорогу в неблагоприятных условиях (особенности дороги, погоды и пр.).</w:t>
      </w:r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Умения, определяющие безопасное поведение в условиях дорожного движения:</w:t>
      </w:r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объяснять значение правил дорожного движения;</w:t>
      </w:r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— группировать знаки ДД по назначению (предупреждающие, запрещающие, предписывающие, информационные, знаки особых предписаний), объяснять назначение каждой группы знаков ДД;</w:t>
      </w:r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соотносить знак дорожного движения с конкретной ситуацией на дороге; находить и исправлять ошибки в схемах и рисунках, раскрывающих разные ситуации дорожного движения;</w:t>
      </w:r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анализировать погодные условия, знать особенности тормозного пути транспорта при разных дорожных условиях;</w:t>
      </w:r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выполнять изученные правила движения по дорогам и улицам (в игровых и учебных ситуациях, а также в реальной жизни); проводить игры и учебные ситуации со сверстниками и малышами; разыгрывать различные роли (водитель, пешеход, пассажир), передавать особенности их поведения в зависимости от ситуации;</w:t>
      </w:r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анализировать свое и чужое поведение, находить ошибки, устанавливать их причины, определять пути исправления.</w:t>
      </w:r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−− выработать навыки по оказанию первой медицинской помощи.</w:t>
      </w:r>
    </w:p>
    <w:p w:rsidR="00527895" w:rsidRPr="00CC7DAA" w:rsidRDefault="00527895" w:rsidP="0024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Такой подход позволяет реализовывать требования федерального государственного образовательного стандарта начального общего образования.</w:t>
      </w:r>
    </w:p>
    <w:p w:rsidR="00527895" w:rsidRPr="00CC7DAA" w:rsidRDefault="00527895" w:rsidP="00CC7DAA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Ценностные ориентиры содержания учебного предмета</w:t>
      </w:r>
      <w:r w:rsidR="00CC7DA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CC7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способствуют:</w:t>
      </w:r>
    </w:p>
    <w:p w:rsidR="00527895" w:rsidRPr="00CC7DAA" w:rsidRDefault="00527895" w:rsidP="0052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умственному развитию – учащиеся получают и закрепляют знания по Правилам дорожного движения, ОБЖ, учатся логически мыслить, обобщать, составлять рассказы по темам, делиться жизненным опытом, грамотно излагать свои мысли, отвечать на вопросы; нравственному воспитанию – на занятиях у учащихся формируется культура поведения в кругу сверстников и в семье, закрепляются навыки соблюдения Правил дорожного движения, желание оказывать помощь пожилым людям по мере необходимости.</w:t>
      </w:r>
      <w:proofErr w:type="gramEnd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Учащиеся учатся безопасности жизнедеятельности в окружающей среде, уважению к людям; эстетическому воспитанию – учащиеся участвуют в конкурсах рисунков, плакатов, литературных викторинах, фотоконкурсах. На занятиях учащиеся работают с красочным наглядным материалом; трудовому воспитанию – учащиеся изготавливают необходимые пособия, макеты, дидактические игры для занятий по программе, декорации и костюмы к выступлениям (с помощью родителей); физическому воспитанию – на каждом занятии с детьми и подростками проводятся подвижные игры и различные двигательные игровые задания по темам.</w:t>
      </w:r>
    </w:p>
    <w:p w:rsidR="00527895" w:rsidRPr="00CC7DAA" w:rsidRDefault="00CC7DAA" w:rsidP="00CC7DAA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Т</w:t>
      </w:r>
      <w:r w:rsidR="00527895" w:rsidRPr="00CC7DA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ематический план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9"/>
        <w:gridCol w:w="861"/>
        <w:gridCol w:w="861"/>
        <w:gridCol w:w="861"/>
      </w:tblGrid>
      <w:tr w:rsidR="005879BB" w:rsidRPr="00CC7DAA" w:rsidTr="005278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879BB" w:rsidRPr="00CC7DAA" w:rsidRDefault="005879BB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879BB" w:rsidRPr="00CC7DAA" w:rsidRDefault="005879BB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879BB" w:rsidRPr="00CC7DAA" w:rsidRDefault="005879BB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879BB" w:rsidRPr="00CC7DAA" w:rsidRDefault="005879BB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</w:t>
            </w:r>
          </w:p>
        </w:tc>
      </w:tr>
      <w:tr w:rsidR="005879BB" w:rsidRPr="00CC7DAA" w:rsidTr="005278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879BB" w:rsidRPr="00CC7DAA" w:rsidRDefault="005879BB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Ориентировка в окружающем мире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879BB" w:rsidRPr="00CC7DAA" w:rsidRDefault="005879BB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879BB" w:rsidRPr="00CC7DAA" w:rsidRDefault="005879BB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879BB" w:rsidRPr="00CC7DAA" w:rsidRDefault="005879BB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879BB" w:rsidRPr="00CC7DAA" w:rsidTr="005278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879BB" w:rsidRPr="00CC7DAA" w:rsidRDefault="005879BB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 — пешеход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879BB" w:rsidRPr="00CC7DAA" w:rsidRDefault="005879BB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879BB" w:rsidRPr="00CC7DAA" w:rsidRDefault="005879BB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879BB" w:rsidRPr="00CC7DAA" w:rsidRDefault="005879BB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5879BB" w:rsidRPr="00CC7DAA" w:rsidTr="005278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879BB" w:rsidRPr="00CC7DAA" w:rsidRDefault="005879BB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 — пассажир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879BB" w:rsidRPr="00CC7DAA" w:rsidRDefault="005879BB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879BB" w:rsidRPr="00CC7DAA" w:rsidRDefault="005879BB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879BB" w:rsidRPr="00CC7DAA" w:rsidRDefault="005879BB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879BB" w:rsidRPr="00CC7DAA" w:rsidTr="005278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879BB" w:rsidRPr="00CC7DAA" w:rsidRDefault="005879BB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879BB" w:rsidRPr="00CC7DAA" w:rsidRDefault="005879BB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879BB" w:rsidRPr="00CC7DAA" w:rsidRDefault="005879BB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879BB" w:rsidRPr="00CC7DAA" w:rsidRDefault="005879BB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</w:tbl>
    <w:p w:rsidR="00527895" w:rsidRPr="00CC7DAA" w:rsidRDefault="00527895" w:rsidP="0024494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Содержание программы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Первый год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</w:t>
      </w:r>
      <w:r w:rsidR="005879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иентировка в окружающем мире (8</w:t>
      </w:r>
      <w:r w:rsidRPr="00CC7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ч.)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 предметов окружающего мира (треугольник, круг, квадрат).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 (цветовые оттенки) предметов (сравнение, называние, классификация).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Пространственные положения и взаимоотношения объектов окружающего мира (близко-далеко; рядом, около; 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proofErr w:type="gramEnd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перед; ближе-дальше).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 и цвет знаков дорожного движения (белый треугольник с красной полосой по краям; синий квадрат; белый круг с красной полосой по краю; синий круг с белой полосой по краю и др.).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 и форма запрещающих знаков: «движение пешеходов запрещено», «движение на велосипеде запрещено».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Адрес местожительства, название ближайших улиц и их особенности.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Дорога от дома до школы (кинотеатра, парка, магазина и пр.).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Транспорт. 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Наземный</w:t>
      </w:r>
      <w:proofErr w:type="gramEnd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подземный, воздушный, водный (узнавание, называние, различение). Транспортное средство. Участники дорожного движения: водитель, пассажир, пешеход (узнавание, называние, особенности поведения).</w:t>
      </w:r>
    </w:p>
    <w:p w:rsidR="00527895" w:rsidRPr="00CC7DAA" w:rsidRDefault="005879BB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Ты — пешеход (5</w:t>
      </w:r>
      <w:r w:rsidR="00527895" w:rsidRPr="00CC7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ч.)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Дорога. Тротуар как часть дороги, предназначенная для движения пешеходов. Правила движения по тротуару: движение навстречу транспорту; движение по обочине при отсутствии тротуара; движение в темное время суток только в сопровождении взрослого.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 дорожного движения, определяющие переход дороги: «пешеходный переход», «пешеходная дорожка», «подземный пешеходный переход», «надземный пешеходный переход», «место остановки автобуса (троллейбуса)», «место остановки трамвая» (название, назначение, внешние признаки).</w:t>
      </w:r>
      <w:proofErr w:type="gramEnd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Особенности поведения, определяемые тем или иным знаком ДД (правила перехода дороги при разных знаках пешеходного перехода). Светофор пешеходный и транспортный. Особенности сигналов светофора и действия пешеходов в соответствии с ними.</w:t>
      </w:r>
    </w:p>
    <w:p w:rsidR="00527895" w:rsidRPr="00CC7DAA" w:rsidRDefault="005879BB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Ты — пассажир (3</w:t>
      </w:r>
      <w:r w:rsidR="00527895" w:rsidRPr="00CC7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ч.)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поездки в транспортном средстве: не отвлекать водителя разговорами; не задерживаться у входа и выхода; вести себя спокойно и сдержанно, не высовываться из окна.</w:t>
      </w:r>
    </w:p>
    <w:p w:rsidR="00527895" w:rsidRPr="00CC7DAA" w:rsidRDefault="00527895" w:rsidP="00E8237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Третий год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</w:t>
      </w:r>
      <w:r w:rsidR="005879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иентировка в окружающем мире (5</w:t>
      </w:r>
      <w:r w:rsidRPr="00CC7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ч.)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Пространственные положения транспортных сре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в р</w:t>
      </w:r>
      <w:proofErr w:type="gramEnd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азличных ситуациях движения на дорогах разного типа (несколько полос движения, регулируемый и нерегулируемый участок дороги, одностороннее движение и др.).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Оценивание дорожных ситуаций: расстояние до приближающегося транспорта и его скорость (мчится, стремительно приближается, едет с небольшой скоростью, небыстро, дает сигналы поворота или остановки). 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особенностей дороги и местности, по которой она проходит (прямая, просматривается в обе стороны, есть «закрытые» участки, повороты, подъемы, спуски).</w:t>
      </w:r>
      <w:proofErr w:type="gramEnd"/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Сигналы транспортного средства в начале движения и изменении направления движения (поворот, задний ход), правила поведения пешехода в соответствии с ними.</w:t>
      </w:r>
    </w:p>
    <w:p w:rsidR="00527895" w:rsidRPr="00CC7DAA" w:rsidRDefault="005879BB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Ты — пешеход (8</w:t>
      </w:r>
      <w:r w:rsidR="00527895" w:rsidRPr="00CC7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ч.)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Дорога используется для движения транспортных средств. Особенности дорог в городе и в сельской местности («полевые пути», «зимники»). Части (элементы) дороги: проезжая часть; тротуар, обочина, разделительная полоса. Правостороннее движение.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Перекресток — место пересечения, примыкания или разветвления дорог. Разные виды перекрестков (четырехсторонний, трехсторонний, круговой). Регулируемый перекресток. Светофоры с дополнительными секциями. Правила поведения пешехода в соответствии с направлением движения стрелок дополнительных секций светофора. Регулировщик, особенности его внешнего вида (форма, отличительные знаки, жезл, диск). Поведение пешехода в зависимости от сигналов регулировщика.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Дорожные опасности: правила перехода дороги на нерегулируемом участке дороги (где нет пешеходных переходов и перекрестков). Правила движения в темное время суток.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передвижения в соответствии со знаками дорожного движения. Предупреждающие знаки: «железнодорожный переезд со шлагбаумом», «железнодорожный переезд без шлагбаума». Запрещающие знаки: «движение на велосипедах запрещено». Предписывающие знаки: «велосипедная дорожка». Знаки для водителей, которые должны знать пешеходы: «дорога с односторонним движением», «жилая зона», «конец жилой зоны».</w:t>
      </w:r>
    </w:p>
    <w:p w:rsidR="00527895" w:rsidRPr="00CC7DAA" w:rsidRDefault="005879BB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Ты — пассажир (3</w:t>
      </w:r>
      <w:r w:rsidR="00527895" w:rsidRPr="00CC7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ч.)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Выходить из транспортного средства на проезжую часть только в том случае, если 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 опасности и не создаются</w:t>
      </w:r>
      <w:proofErr w:type="gramEnd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помехи для других участников движения.</w:t>
      </w:r>
    </w:p>
    <w:p w:rsidR="00527895" w:rsidRPr="00CC7DAA" w:rsidRDefault="00E82370" w:rsidP="00E8237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527895" w:rsidRPr="00CC7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Четвёртый год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</w:t>
      </w:r>
      <w:r w:rsidR="005879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иентировка в окружающем мире (5</w:t>
      </w:r>
      <w:r w:rsidRPr="00CC7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ч.)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Погодные условия, особенности тормозного пути транспорта при разных дорожных условиях.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Разнообразие транспортных средств. Краткие сведения об истории создания разных транспортных средств. Транспорт будущего.</w:t>
      </w:r>
    </w:p>
    <w:p w:rsidR="00527895" w:rsidRPr="00CC7DAA" w:rsidRDefault="005879BB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Ты — пешеход (8</w:t>
      </w:r>
      <w:r w:rsidR="00527895" w:rsidRPr="00CC7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ч.)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Дорога. Автомагистраль. Главная дорога. Знаки главной дороги. Поведение пешехода при приближении к главной дороге. Тупик. Дорожное движение при разных дорожных условиях (обобщение знаний). Взаимоотношения участников движения как условие его безопасности. Движение пеших колонн. Правила поведения при движении колонной.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Дорожные знаки. Знаки дорожного движения для водителей, которые нужно знать пешеходам. Предупреждающие знаки: «опасный поворот», «скользкая дорога», «опасная обочина», «перегон скота».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Запрещающие знаки: «опасность». Знаки особых предписаний: «выезд на дорогу с полосой для маршрутных транспортных средств», «начало населенного пункта», «конец населенного пункта», «пешеходная зона».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Информационные знаки (общее представление): «указатель направления», «предварительный указатель направления», «наименование объекта», «схема движения», «схема объезда», «указатель расстояний».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 сервиса: «пункт первой медицинской помощи», «больница», «телефон», «питьевая вода», «милиция», «туалет».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Светофор. Разные виды светофора (обобщение изученного материала). Особенности светофоров на железнодорожных переездах, светофоров для пешеходов и транспортных средств, с дополнительными стрелками.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Нерегулируемые участки дороги. Нерегулируемый перекресток. Правила движения на нерегулируемых участках дороги (перекрестках).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Дорожные опасности. Населенный пункт, знаки, обозначающие разные населенные пункты. Правила поведения на дорогах в разных населенных пунктах и при разных погодных условиях (недостаточная видимость, гололед, маневры автотранспорта).</w:t>
      </w:r>
    </w:p>
    <w:p w:rsidR="00527895" w:rsidRPr="00CC7DAA" w:rsidRDefault="005879BB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Ты — пассажир (3</w:t>
      </w:r>
      <w:r w:rsidR="00527895" w:rsidRPr="00CC7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ч.)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поездке на грузовом автомобиле с бортами не стоять, не сидеть на бортах или на грузе, который выше бортов.</w:t>
      </w:r>
    </w:p>
    <w:p w:rsidR="00E82370" w:rsidRDefault="00E82370" w:rsidP="00527895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82370" w:rsidRDefault="00E82370" w:rsidP="00527895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27895" w:rsidRPr="00CC7DAA" w:rsidRDefault="00527895" w:rsidP="00527895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Календарно-тематический план</w:t>
      </w:r>
    </w:p>
    <w:p w:rsidR="00527895" w:rsidRPr="00244941" w:rsidRDefault="00527895" w:rsidP="00527895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94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Первый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"/>
        <w:gridCol w:w="6288"/>
        <w:gridCol w:w="1359"/>
        <w:gridCol w:w="1331"/>
      </w:tblGrid>
      <w:tr w:rsidR="00527895" w:rsidRPr="00CC7DAA" w:rsidTr="005278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5879BB" w:rsidRPr="00CC7DAA" w:rsidTr="005879BB">
        <w:trPr>
          <w:trHeight w:val="65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879BB" w:rsidRPr="00CC7DAA" w:rsidRDefault="005879BB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9BB" w:rsidRPr="00CC7DAA" w:rsidRDefault="005879BB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879BB" w:rsidRPr="00CC7DAA" w:rsidRDefault="005879BB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  <w:p w:rsidR="005879BB" w:rsidRPr="00CC7DAA" w:rsidRDefault="005879BB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Ориентировка в окружающем мире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879BB" w:rsidRPr="00CC7DAA" w:rsidRDefault="005879BB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9BB" w:rsidRPr="00CC7DAA" w:rsidRDefault="005879BB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879BB" w:rsidRPr="00CC7DAA" w:rsidRDefault="005879BB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5879BB" w:rsidRPr="00CC7DAA" w:rsidRDefault="005879BB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879BB" w:rsidRPr="00CC7DAA" w:rsidTr="005879BB">
        <w:trPr>
          <w:trHeight w:val="110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879BB" w:rsidRPr="00CC7DAA" w:rsidRDefault="005879BB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879BB" w:rsidRPr="00CC7DAA" w:rsidRDefault="005879BB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предметов окружающего мира (треугольник, круг, квадрат)</w:t>
            </w:r>
          </w:p>
          <w:p w:rsidR="005879BB" w:rsidRPr="00CC7DAA" w:rsidRDefault="005879BB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(цветовые оттенки) предметов (сравнение, название, классификация)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879BB" w:rsidRPr="00CC7DAA" w:rsidRDefault="005879BB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879BB" w:rsidRPr="00CC7DAA" w:rsidRDefault="005879BB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879BB" w:rsidRPr="00CC7DAA" w:rsidRDefault="005879BB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5879BB" w:rsidRPr="00CC7DAA" w:rsidRDefault="005879BB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879BB" w:rsidRPr="00CC7DAA" w:rsidTr="005879BB">
        <w:trPr>
          <w:trHeight w:val="193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879BB" w:rsidRPr="00CC7DAA" w:rsidRDefault="005879BB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879BB" w:rsidRPr="00CC7DAA" w:rsidRDefault="005879BB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Пространственные положения и взаимоотношения объектов окружающего мира (близко-далеко; рядом, около; </w:t>
            </w:r>
            <w:proofErr w:type="gramStart"/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перед; ближе-дальше).</w:t>
            </w:r>
          </w:p>
          <w:p w:rsidR="005879BB" w:rsidRPr="00CC7DAA" w:rsidRDefault="005879BB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 цвет знаков дорожного движения (белый треугольник с красной полосой по краям; синий квадрат; белый круг с красной полосой по краю; синий круг с белой полосой по краю и др.).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879BB" w:rsidRPr="00CC7DAA" w:rsidRDefault="005879BB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879BB" w:rsidRPr="00CC7DAA" w:rsidRDefault="005879BB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879BB" w:rsidRPr="00CC7DAA" w:rsidRDefault="005879BB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5879BB" w:rsidRPr="00CC7DAA" w:rsidRDefault="005879BB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879BB" w:rsidRPr="00CC7DAA" w:rsidTr="005879BB">
        <w:trPr>
          <w:trHeight w:val="110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879BB" w:rsidRPr="00CC7DAA" w:rsidRDefault="005879BB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879BB" w:rsidRPr="00CC7DAA" w:rsidRDefault="005879BB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и форма запрещающих знаков: «движение пешеходов запрещено», «движение на велосипеде запрещено».</w:t>
            </w:r>
          </w:p>
          <w:p w:rsidR="005879BB" w:rsidRPr="00CC7DAA" w:rsidRDefault="005879BB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Рисуем</w:t>
            </w: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дорожные знаки</w:t>
            </w:r>
          </w:p>
          <w:p w:rsidR="005879BB" w:rsidRPr="00CC7DAA" w:rsidRDefault="005879BB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Экскурсия</w:t>
            </w: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«Мы идем по улице»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879BB" w:rsidRPr="00CC7DAA" w:rsidRDefault="005879BB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879BB" w:rsidRPr="00CC7DAA" w:rsidRDefault="005879BB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5879BB" w:rsidRPr="00CC7DAA" w:rsidRDefault="005879BB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27895" w:rsidRPr="00CC7DAA" w:rsidTr="005278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879BB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местожительства, название ближайших улиц и их особенности.</w:t>
            </w:r>
          </w:p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от дома до школы. Рассмотрение и изучение безопасного маршрута движения детей в школу и домой.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F015E8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879BB" w:rsidRPr="00CC7DAA" w:rsidTr="005879BB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879BB" w:rsidRPr="00CC7DAA" w:rsidRDefault="005879BB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nil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879BB" w:rsidRPr="00CC7DAA" w:rsidRDefault="005879BB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Практикум</w:t>
            </w: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«Моя безопасная дорога от дома до школы»</w:t>
            </w:r>
          </w:p>
          <w:p w:rsidR="005879BB" w:rsidRPr="00CC7DAA" w:rsidRDefault="005879BB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Транспорт. Наземный, подземный, воздушный, водный.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879BB" w:rsidRPr="00CC7DAA" w:rsidRDefault="005879BB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879BB" w:rsidRPr="00CC7DAA" w:rsidRDefault="005879BB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879BB" w:rsidRPr="00CC7DAA" w:rsidTr="005879BB">
        <w:tc>
          <w:tcPr>
            <w:tcW w:w="0" w:type="auto"/>
            <w:vMerge/>
            <w:tcBorders>
              <w:left w:val="single" w:sz="6" w:space="0" w:color="CCCCCC"/>
              <w:bottom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879BB" w:rsidRPr="00CC7DAA" w:rsidRDefault="005879BB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879BB" w:rsidRPr="00CC7DAA" w:rsidRDefault="005879BB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879BB" w:rsidRPr="00CC7DAA" w:rsidRDefault="005879BB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879BB" w:rsidRPr="00CC7DAA" w:rsidRDefault="005879BB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27895" w:rsidRPr="00CC7DAA" w:rsidTr="005879B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F015E8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средство. Участники дорожного движения: водитель, пассажир, пешеход (узнавание, называние, особенности поведения).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27895" w:rsidRPr="00CC7DAA" w:rsidTr="005278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F015E8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 </w:t>
            </w: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«Дорожный калейдоскоп»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27895" w:rsidRPr="00CC7DAA" w:rsidTr="005278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 – пешеход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27895" w:rsidRPr="00CC7DAA" w:rsidTr="005278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F015E8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Дорога. Тротуар как часть дороги, предназначенная для движения пешеходов. Правила движения по тротуару: движение навстречу транспорту; движение по обочине при отсутствии тротуара; движение в темное время суток только в сопровождении взрослого Общие правила перехода улиц и дорог. Составление памятки.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F015E8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015E8" w:rsidRPr="00CC7DAA" w:rsidTr="009B3624">
        <w:trPr>
          <w:trHeight w:val="220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F015E8" w:rsidRPr="00CC7DAA" w:rsidRDefault="00F015E8" w:rsidP="00F015E8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015E8" w:rsidRPr="00CC7DAA" w:rsidRDefault="00F015E8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F015E8" w:rsidRPr="00CC7DAA" w:rsidRDefault="00F015E8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прогулка</w:t>
            </w: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«Места, предназначенные для движения пешеходов»</w:t>
            </w:r>
          </w:p>
          <w:p w:rsidR="00F015E8" w:rsidRPr="00CC7DAA" w:rsidRDefault="00F015E8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дорожного движения, определяющие переход дороги: «пешеходный переход», «пешеходная дорожка», «подземный пешеходный переход», «надземный пешеходный переход», «место остановки автобуса (троллейбуса)», «место остановки трамвая» (название, назначение, внешние признаки).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F015E8" w:rsidRPr="00CC7DAA" w:rsidRDefault="00F015E8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015E8" w:rsidRPr="00CC7DAA" w:rsidRDefault="00F015E8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F015E8" w:rsidRPr="00CC7DAA" w:rsidRDefault="00F015E8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F015E8" w:rsidRPr="00CC7DAA" w:rsidRDefault="00F015E8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015E8" w:rsidRPr="00CC7DAA" w:rsidTr="009B3624">
        <w:trPr>
          <w:trHeight w:val="110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F015E8" w:rsidRPr="00CC7DAA" w:rsidRDefault="00F015E8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015E8" w:rsidRPr="00CC7DAA" w:rsidRDefault="00F015E8" w:rsidP="00F01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F015E8" w:rsidRPr="00CC7DAA" w:rsidRDefault="00F015E8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Проектная работа</w:t>
            </w: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«День дорожного знака»</w:t>
            </w:r>
          </w:p>
          <w:p w:rsidR="00F015E8" w:rsidRPr="00CC7DAA" w:rsidRDefault="00F015E8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поведения, определяемые тем или иным знаком ДД (правила перехода дороги при разных знаках пешеходного перехода).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F015E8" w:rsidRPr="00CC7DAA" w:rsidRDefault="00F015E8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5E8" w:rsidRPr="00CC7DAA" w:rsidRDefault="00F015E8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F015E8" w:rsidRPr="00CC7DAA" w:rsidRDefault="00F015E8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F015E8" w:rsidRPr="00CC7DAA" w:rsidRDefault="00F015E8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015E8" w:rsidRPr="00CC7DAA" w:rsidTr="009B3624">
        <w:trPr>
          <w:trHeight w:val="110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F015E8" w:rsidRPr="00CC7DAA" w:rsidRDefault="00F015E8" w:rsidP="00F015E8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F015E8" w:rsidRPr="00CC7DAA" w:rsidRDefault="00F015E8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 пешеходный и транспортный. Особенности сигналов светофора и действия пешеходов в соответствии с ними.</w:t>
            </w:r>
          </w:p>
          <w:p w:rsidR="00F015E8" w:rsidRPr="00CC7DAA" w:rsidRDefault="00F015E8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F015E8" w:rsidRPr="00CC7DAA" w:rsidRDefault="00F015E8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015E8" w:rsidRPr="00CC7DAA" w:rsidRDefault="00F015E8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F015E8" w:rsidRPr="00CC7DAA" w:rsidRDefault="00F015E8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F015E8" w:rsidRPr="00CC7DAA" w:rsidRDefault="00F015E8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27895" w:rsidRPr="00CC7DAA" w:rsidTr="005278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F015E8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Викторина</w:t>
            </w: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«Красный, жёлтый, зелёный»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27895" w:rsidRPr="00CC7DAA" w:rsidTr="005278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 – пассажир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27895" w:rsidRPr="00CC7DAA" w:rsidTr="005278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F015E8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пользования общественным транспортом. Знакомство с правилами посадки и высадки пассажиров. Правила поездки в транспортном средстве: не отвлекать </w:t>
            </w: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водителя разговорами; не задерживаться у входа и выхода; вести себя спокойно и сдержанно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F015E8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015E8" w:rsidRPr="00CC7DAA" w:rsidTr="009B3624">
        <w:trPr>
          <w:trHeight w:val="65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F015E8" w:rsidRPr="00CC7DAA" w:rsidRDefault="00F015E8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5E8" w:rsidRPr="00CC7DAA" w:rsidRDefault="00F015E8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F015E8" w:rsidRPr="00CC7DAA" w:rsidRDefault="00F015E8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</w:t>
            </w:r>
            <w:proofErr w:type="gramEnd"/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«Какой ты пассажир?»</w:t>
            </w:r>
          </w:p>
          <w:p w:rsidR="00F015E8" w:rsidRPr="00CC7DAA" w:rsidRDefault="00F015E8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Экскурсия </w:t>
            </w: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городу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F015E8" w:rsidRPr="00CC7DAA" w:rsidRDefault="00F015E8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015E8" w:rsidRPr="00CC7DAA" w:rsidRDefault="00F015E8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F015E8" w:rsidRPr="00CC7DAA" w:rsidRDefault="00F015E8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F015E8" w:rsidRPr="00CC7DAA" w:rsidRDefault="00F015E8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27895" w:rsidRPr="00CC7DAA" w:rsidTr="005278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F015E8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 </w:t>
            </w: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«Знаешь ли ты правила ДД»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27895" w:rsidRPr="00CC7DAA" w:rsidTr="005278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F015E8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</w:tbl>
    <w:p w:rsidR="00527895" w:rsidRPr="00CC7DAA" w:rsidRDefault="00527895" w:rsidP="00527895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Третий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6241"/>
        <w:gridCol w:w="1379"/>
        <w:gridCol w:w="1349"/>
      </w:tblGrid>
      <w:tr w:rsidR="00527895" w:rsidRPr="00CC7DAA" w:rsidTr="005278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527895" w:rsidRPr="00CC7DAA" w:rsidTr="005278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ДД по материалам 2 класса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895" w:rsidRPr="00CC7DAA" w:rsidTr="005278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F015E8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5E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Ориентировка в окружающем мире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895" w:rsidRPr="00CC7DAA" w:rsidTr="005278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F015E8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положения транспортных сре</w:t>
            </w:r>
            <w:proofErr w:type="gramStart"/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азличных ситуациях движения на дорогах разного типа (несколько полос движения, регулируемый и нерегулируемый участок дороги, одностороннее движение)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F015E8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895" w:rsidRPr="00CC7DAA" w:rsidTr="005278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F015E8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дорожных ситуаций: расстояние до приближающегося транспорта и его скорость (мчится, стремительно приближается, едет с небольшой скоростью, небыстро, дает сигналы поворота или остановки).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F015E8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895" w:rsidRPr="00CC7DAA" w:rsidTr="005278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F015E8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особенностей дороги и местности, по которой она проходит (прямая, просматривается в обе стороны, есть «закрытые» участки, повороты, подъемы, спуски).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15E8" w:rsidRPr="00CC7DAA" w:rsidTr="009B3624">
        <w:trPr>
          <w:trHeight w:val="165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F015E8" w:rsidRPr="00CC7DAA" w:rsidRDefault="00F015E8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F015E8" w:rsidRPr="00CC7DAA" w:rsidRDefault="00F015E8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Сигналы транспортного средства в начале движения и изменении направления движения (поворот, задний ход, обгон, разворот), правила поведения пешехода в соответствии с ними. Применение аварийной сигнализации. Подача звукового сигнала.</w:t>
            </w:r>
          </w:p>
          <w:p w:rsidR="00F015E8" w:rsidRPr="00CC7DAA" w:rsidRDefault="00F015E8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Встреча </w:t>
            </w: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инспектором ГИБДД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F015E8" w:rsidRPr="00CC7DAA" w:rsidRDefault="00F015E8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F015E8" w:rsidRPr="00CC7DAA" w:rsidRDefault="00F015E8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15E8" w:rsidRPr="00CC7DAA" w:rsidRDefault="00F015E8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895" w:rsidRPr="00CC7DAA" w:rsidTr="005278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F015E8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</w:t>
            </w: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«Аукцион знаний»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895" w:rsidRPr="00CC7DAA" w:rsidTr="005278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F015E8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5E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Ты – пешеход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895" w:rsidRPr="00CC7DAA" w:rsidTr="005278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F015E8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используется для движения транспортных средств. Особенности дорог в городе и в сельской местности («полевые пути», «зимники»).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2857B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895" w:rsidRPr="00CC7DAA" w:rsidTr="005278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F015E8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(элементы) дороги: проезжая часть; тротуар, обочина, разделительная полоса. Рисуем схему дороги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2857B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15E8" w:rsidRPr="00CC7DAA" w:rsidTr="009B3624">
        <w:trPr>
          <w:trHeight w:val="176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F015E8" w:rsidRPr="00CC7DAA" w:rsidRDefault="00F015E8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F015E8" w:rsidRPr="00CC7DAA" w:rsidRDefault="00F015E8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Правостороннее движение транспортных средств и пешеходов. История появления этого правила.</w:t>
            </w:r>
          </w:p>
          <w:p w:rsidR="00F015E8" w:rsidRPr="00CC7DAA" w:rsidRDefault="00F015E8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Перекресток — место пересечения, примыкания или разветвления дорог. Разные виды перекрестков (четырехсторонний, трехсторонний, круговой).</w:t>
            </w:r>
          </w:p>
          <w:p w:rsidR="00F015E8" w:rsidRPr="00CC7DAA" w:rsidRDefault="00F015E8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прогулка «</w:t>
            </w: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Регулируемые перекрёстки</w:t>
            </w:r>
            <w:r w:rsidRPr="00CC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F015E8" w:rsidRPr="00CC7DAA" w:rsidRDefault="002857B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F015E8" w:rsidRPr="00CC7DAA" w:rsidRDefault="00F015E8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15E8" w:rsidRPr="00CC7DAA" w:rsidRDefault="00F015E8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15E8" w:rsidRPr="00CC7DAA" w:rsidRDefault="00F015E8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7B0" w:rsidRPr="00CC7DAA" w:rsidTr="009B3624">
        <w:trPr>
          <w:trHeight w:val="203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857B0" w:rsidRPr="00CC7DAA" w:rsidRDefault="002857B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857B0" w:rsidRPr="00CC7DAA" w:rsidRDefault="002857B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Регулируемый перекресток. Светофоры с дополнительными секциями. Правила поведения пешехода в соответствии с направлением движения стрелок дополнительных секций светофора.</w:t>
            </w:r>
          </w:p>
          <w:p w:rsidR="002857B0" w:rsidRPr="00CC7DAA" w:rsidRDefault="002857B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дорожных ситуаций с применением светофоров.</w:t>
            </w:r>
          </w:p>
          <w:p w:rsidR="002857B0" w:rsidRPr="00CC7DAA" w:rsidRDefault="002857B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Викторина </w:t>
            </w: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гостях у </w:t>
            </w:r>
            <w:proofErr w:type="spellStart"/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Светофорчика</w:t>
            </w:r>
            <w:proofErr w:type="spellEnd"/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857B0" w:rsidRPr="00CC7DAA" w:rsidRDefault="002857B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857B0" w:rsidRPr="00CC7DAA" w:rsidRDefault="002857B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857B0" w:rsidRPr="00CC7DAA" w:rsidRDefault="002857B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57B0" w:rsidRPr="00CC7DAA" w:rsidRDefault="002857B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57B0" w:rsidRPr="00CC7DAA" w:rsidRDefault="002857B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895" w:rsidRPr="00CC7DAA" w:rsidTr="005278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2857B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Регулировщик, особенности его внешнего вида (форма, отличительные знаки, жезл, диск). Значение сигналов </w:t>
            </w: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регулировщика для транспортных средств, пешеходов. Разбор дорожных ситуаций с применением сигналов регулировщика.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7B0" w:rsidRPr="00CC7DAA" w:rsidTr="009B3624">
        <w:trPr>
          <w:trHeight w:val="138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857B0" w:rsidRPr="00CC7DAA" w:rsidRDefault="002857B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857B0" w:rsidRPr="00CC7DAA" w:rsidRDefault="002857B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Проектная работа</w:t>
            </w: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теме: « Регулировщик и его помощь пешеходам и водителям».</w:t>
            </w:r>
          </w:p>
          <w:p w:rsidR="002857B0" w:rsidRPr="00CC7DAA" w:rsidRDefault="002857B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опасности: правила перехода дороги на нерегулируемом участке дороги (где нет пешеходных переходов и перекрестков).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857B0" w:rsidRPr="00CC7DAA" w:rsidRDefault="002857B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857B0" w:rsidRPr="00CC7DAA" w:rsidRDefault="002857B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857B0" w:rsidRPr="00CC7DAA" w:rsidRDefault="002857B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57B0" w:rsidRPr="00CC7DAA" w:rsidRDefault="002857B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7B0" w:rsidRPr="00CC7DAA" w:rsidTr="009B3624">
        <w:trPr>
          <w:trHeight w:val="138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857B0" w:rsidRPr="00CC7DAA" w:rsidRDefault="002857B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857B0" w:rsidRPr="00CC7DAA" w:rsidRDefault="002857B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движения в темное время суток.</w:t>
            </w:r>
          </w:p>
          <w:p w:rsidR="002857B0" w:rsidRPr="00CC7DAA" w:rsidRDefault="002857B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передвижения в соответствии со знаками дорожного движения. Предупреждающие знаки: «железнодорожный переезд со шлагбаумом», «железнодорожный переезд без шлагбаума».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857B0" w:rsidRPr="00CC7DAA" w:rsidRDefault="002857B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857B0" w:rsidRPr="00CC7DAA" w:rsidRDefault="002857B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857B0" w:rsidRPr="00CC7DAA" w:rsidRDefault="002857B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57B0" w:rsidRPr="00CC7DAA" w:rsidRDefault="002857B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7B0" w:rsidRPr="00CC7DAA" w:rsidTr="009B3624">
        <w:trPr>
          <w:trHeight w:val="203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857B0" w:rsidRPr="00CC7DAA" w:rsidRDefault="002857B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857B0" w:rsidRPr="00CC7DAA" w:rsidRDefault="002857B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857B0" w:rsidRPr="00CC7DAA" w:rsidRDefault="002857B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Запрещающие знаки: «движение на велосипедах запрещено».</w:t>
            </w:r>
          </w:p>
          <w:p w:rsidR="002857B0" w:rsidRPr="00CC7DAA" w:rsidRDefault="002857B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Предписывающие знаки: «велосипедная дорожка».</w:t>
            </w:r>
          </w:p>
          <w:p w:rsidR="002857B0" w:rsidRPr="00CC7DAA" w:rsidRDefault="002857B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для водителей, которые должны знать пешеходы: «дорога с односторонним движением», «жилая зона», «конец жилой зоны».</w:t>
            </w:r>
          </w:p>
          <w:p w:rsidR="002857B0" w:rsidRPr="00CC7DAA" w:rsidRDefault="002857B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Праздник</w:t>
            </w: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«Дорожный переполох»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857B0" w:rsidRPr="00CC7DAA" w:rsidRDefault="002857B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857B0" w:rsidRPr="00CC7DAA" w:rsidRDefault="002857B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857B0" w:rsidRPr="00CC7DAA" w:rsidRDefault="002857B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57B0" w:rsidRPr="00CC7DAA" w:rsidRDefault="002857B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57B0" w:rsidRPr="00CC7DAA" w:rsidRDefault="002857B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895" w:rsidRPr="00CC7DAA" w:rsidTr="005278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 – пассажир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895" w:rsidRPr="00CC7DAA" w:rsidTr="005278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2857B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Выходить из транспортного средства на проезжую часть только в том случае, если </w:t>
            </w:r>
            <w:proofErr w:type="gramStart"/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опасности и не создаются</w:t>
            </w:r>
            <w:proofErr w:type="gramEnd"/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помехи для других участников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895" w:rsidRPr="00CC7DAA" w:rsidTr="005278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2857B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Экскурсия в </w:t>
            </w:r>
            <w:proofErr w:type="spellStart"/>
            <w:r w:rsidRPr="00CC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Автогородок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895" w:rsidRPr="00CC7DAA" w:rsidTr="005278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2857B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 </w:t>
            </w: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«Дорожная азбука»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895" w:rsidRPr="00CC7DAA" w:rsidTr="005278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B25BC6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B25BC6" w:rsidRDefault="002857B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27895" w:rsidRPr="00CC7DAA" w:rsidRDefault="00527895" w:rsidP="0024494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Четвёртый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"/>
        <w:gridCol w:w="6256"/>
        <w:gridCol w:w="1373"/>
        <w:gridCol w:w="1343"/>
      </w:tblGrid>
      <w:tr w:rsidR="00527895" w:rsidRPr="00CC7DAA" w:rsidTr="005278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527895" w:rsidRPr="00CC7DAA" w:rsidTr="005278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Викторина</w:t>
            </w: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«Знаешь ли ты ПДД</w:t>
            </w:r>
            <w:proofErr w:type="gramStart"/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C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895" w:rsidRPr="00CC7DAA" w:rsidTr="005278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Ориентировка в окружающем мире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7B0" w:rsidRPr="00CC7DAA" w:rsidTr="009B3624">
        <w:trPr>
          <w:trHeight w:val="165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857B0" w:rsidRPr="00CC7DAA" w:rsidRDefault="002857B0" w:rsidP="002857B0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857B0" w:rsidRPr="00CC7DAA" w:rsidRDefault="002857B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857B0" w:rsidRPr="00CC7DAA" w:rsidRDefault="002857B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Погодные условия, особенности тормозного пути транспорта при разных дорожных условиях.</w:t>
            </w:r>
          </w:p>
          <w:p w:rsidR="002857B0" w:rsidRPr="00CC7DAA" w:rsidRDefault="002857B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транспортных средств. Легковой, грузовой, общественный и специальный транспорт. Вид, отличительные и опознавательные знаки. Краткие сведения об истории создания разных транспортных средств.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857B0" w:rsidRPr="00CC7DAA" w:rsidRDefault="002857B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857B0" w:rsidRPr="00CC7DAA" w:rsidRDefault="002857B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857B0" w:rsidRPr="00CC7DAA" w:rsidRDefault="002857B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57B0" w:rsidRPr="00CC7DAA" w:rsidRDefault="002857B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7B0" w:rsidRPr="00CC7DAA" w:rsidTr="009B3624">
        <w:trPr>
          <w:trHeight w:val="138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857B0" w:rsidRPr="00CC7DAA" w:rsidRDefault="002857B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857B0" w:rsidRPr="00CC7DAA" w:rsidRDefault="002857B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эксплуатации велосипеда. Технический осмотр велосипеда перед выездом. Экипировка. Возрастные ограничения. ДТП с велосипедистами, меры их предупреждения. Движение велосипедистов группами.</w:t>
            </w:r>
          </w:p>
          <w:p w:rsidR="002857B0" w:rsidRPr="00CC7DAA" w:rsidRDefault="002857B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Творческая работа</w:t>
            </w: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«Мой друг велосипед»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857B0" w:rsidRPr="00CC7DAA" w:rsidRDefault="002857B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857B0" w:rsidRPr="00CC7DAA" w:rsidRDefault="002857B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57B0" w:rsidRPr="00CC7DAA" w:rsidRDefault="002857B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7B0" w:rsidRPr="00CC7DAA" w:rsidTr="002857B0">
        <w:trPr>
          <w:trHeight w:val="43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857B0" w:rsidRPr="00CC7DAA" w:rsidRDefault="002857B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857B0" w:rsidRPr="00CC7DAA" w:rsidRDefault="002857B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857B0" w:rsidRPr="00CC7DAA" w:rsidRDefault="002857B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 рисунков</w:t>
            </w: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«Средства передвижения прошлого»</w:t>
            </w:r>
          </w:p>
          <w:p w:rsidR="002857B0" w:rsidRPr="00CC7DAA" w:rsidRDefault="002857B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857B0" w:rsidRPr="00CC7DAA" w:rsidRDefault="002857B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857B0" w:rsidRPr="00CC7DAA" w:rsidRDefault="002857B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857B0" w:rsidRPr="00CC7DAA" w:rsidRDefault="002857B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57B0" w:rsidRPr="00CC7DAA" w:rsidRDefault="002857B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7B0" w:rsidRPr="00CC7DAA" w:rsidTr="002857B0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2857B0" w:rsidRDefault="002857B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2857B0" w:rsidRPr="00CC7DAA" w:rsidRDefault="002857B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</w:t>
            </w: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«Транспорт будущего».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2857B0" w:rsidRPr="00CC7DAA" w:rsidRDefault="002857B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2857B0" w:rsidRPr="00CC7DAA" w:rsidRDefault="002857B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895" w:rsidRPr="00CC7DAA" w:rsidTr="005278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 – пешеход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895" w:rsidRPr="00CC7DAA" w:rsidTr="005278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2857B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Дорога. Автомагистраль. Главная дорога. Знаки главной дороги. Поведение пешехода при приближении к главной </w:t>
            </w: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дороге. Тупик. Дорожное движение при разных дорожных условиях (обобщение знаний).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2857B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7B0" w:rsidRPr="00CC7DAA" w:rsidTr="009B3624">
        <w:trPr>
          <w:trHeight w:val="193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857B0" w:rsidRPr="00CC7DAA" w:rsidRDefault="002857B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857B0" w:rsidRPr="00CC7DAA" w:rsidRDefault="002857B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участников движения как условие его безопасности. Движение пеших колонн. Правила поведения при движении колонной</w:t>
            </w:r>
          </w:p>
          <w:p w:rsidR="002857B0" w:rsidRPr="00CC7DAA" w:rsidRDefault="002857B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знаки. Знаки дорожного движения для водителей, которые нужно знать пешеходам. Предупреждающие знаки: «опасный поворот», «скользкая дорога», «опасная обочина», «перегон скота».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857B0" w:rsidRPr="00CC7DAA" w:rsidRDefault="002857B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857B0" w:rsidRPr="00CC7DAA" w:rsidRDefault="002857B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857B0" w:rsidRPr="00CC7DAA" w:rsidRDefault="002857B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57B0" w:rsidRPr="00CC7DAA" w:rsidRDefault="002857B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895" w:rsidRPr="00CC7DAA" w:rsidTr="005278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2857B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Запрещающие знаки: «опасность». Знаки особых предписаний: «выезд на дорогу с полосой для маршрутных транспортных средств», «начало населенного пункта», «конец населенного пункта», «пешеходная зона».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895" w:rsidRPr="00CC7DAA" w:rsidTr="005278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2857B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знаки (общее представление): «указатель направления», «предварительный указатель направления», «наименование объекта», «схема движения», «схема объезда», «указатель расстояний».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7B0" w:rsidRPr="00CC7DAA" w:rsidTr="009B3624">
        <w:trPr>
          <w:trHeight w:val="110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857B0" w:rsidRPr="00CC7DAA" w:rsidRDefault="002857B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857B0" w:rsidRPr="00CC7DAA" w:rsidRDefault="002857B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сервиса: «пункт первой медицинской помощи», «больница», «телефон», «питьевая вода», «милиция», «туалет».</w:t>
            </w:r>
          </w:p>
          <w:p w:rsidR="002857B0" w:rsidRPr="00CC7DAA" w:rsidRDefault="002857B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Праздник</w:t>
            </w: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«Путешествие в страну дорожных знаков»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857B0" w:rsidRPr="00CC7DAA" w:rsidRDefault="002857B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857B0" w:rsidRPr="00CC7DAA" w:rsidRDefault="002857B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857B0" w:rsidRPr="00CC7DAA" w:rsidRDefault="002857B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57B0" w:rsidRPr="00CC7DAA" w:rsidRDefault="002857B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895" w:rsidRPr="00CC7DAA" w:rsidTr="005278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2857B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Светофор. Разные виды светофора (обобщение изученного материала).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7B0" w:rsidRPr="00CC7DAA" w:rsidTr="009B3624">
        <w:trPr>
          <w:trHeight w:val="165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857B0" w:rsidRPr="00CC7DAA" w:rsidRDefault="00E8237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857B0" w:rsidRPr="00CC7DAA" w:rsidRDefault="002857B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светофоров на железнодорожных переездах, светофоров для пешеходов и транспортных средств, с дополнительными стрелками. Железнодорожный переезд-источник повышенной опасности. Шалости на железной дороге недопустимы.</w:t>
            </w:r>
          </w:p>
          <w:p w:rsidR="002857B0" w:rsidRPr="00CC7DAA" w:rsidRDefault="002857B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КВН </w:t>
            </w: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безопасности»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857B0" w:rsidRPr="00CC7DAA" w:rsidRDefault="002857B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7B0" w:rsidRPr="00CC7DAA" w:rsidRDefault="002857B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857B0" w:rsidRPr="00CC7DAA" w:rsidRDefault="002857B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57B0" w:rsidRPr="00CC7DAA" w:rsidRDefault="002857B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895" w:rsidRPr="00CC7DAA" w:rsidTr="005278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E8237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Нерегулируемые участки дороги. Нерегулируемый перекресток. Правила движения на нерегулируемых участках дороги (перекрестках).</w:t>
            </w:r>
          </w:p>
          <w:p w:rsidR="00527895" w:rsidRPr="00CC7DAA" w:rsidRDefault="00527895" w:rsidP="00E8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E8237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2370" w:rsidRPr="00CC7DAA" w:rsidTr="009B3624">
        <w:trPr>
          <w:trHeight w:val="231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82370" w:rsidRPr="00CC7DAA" w:rsidRDefault="00E8237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82370" w:rsidRPr="00CC7DAA" w:rsidRDefault="00E8237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опасности. Населенный пункт, знаки, обозначающие разные населенные пункты. Правила поведения на дорогах в разных населенных пунктах и при разных погодных условиях (недостаточная видимость, гололед, маневры автотранспорта).</w:t>
            </w:r>
          </w:p>
          <w:p w:rsidR="00E82370" w:rsidRPr="00CC7DAA" w:rsidRDefault="00E8237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памяток для водителей «Тише едешь, дальше будешь»</w:t>
            </w:r>
          </w:p>
          <w:p w:rsidR="00E82370" w:rsidRPr="00CC7DAA" w:rsidRDefault="00E8237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Игра-конкурс</w:t>
            </w: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«Я – участник дорожного движения»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82370" w:rsidRPr="00CC7DAA" w:rsidRDefault="00E8237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82370" w:rsidRPr="00CC7DAA" w:rsidRDefault="00E8237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82370" w:rsidRPr="00CC7DAA" w:rsidRDefault="00E8237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2370" w:rsidRPr="00CC7DAA" w:rsidRDefault="00E8237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2370" w:rsidRPr="00CC7DAA" w:rsidRDefault="00E8237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895" w:rsidRPr="00CC7DAA" w:rsidTr="005278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 – пассажир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2370" w:rsidRPr="00CC7DAA" w:rsidTr="009B3624">
        <w:trPr>
          <w:trHeight w:val="138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82370" w:rsidRPr="00CC7DAA" w:rsidRDefault="00E8237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82370" w:rsidRPr="00CC7DAA" w:rsidRDefault="00E8237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поездке на грузовом автомобиле с бортами не стоять, не сидеть на бортах или на грузе, который выше бортов.</w:t>
            </w:r>
          </w:p>
          <w:p w:rsidR="00E82370" w:rsidRPr="00CC7DAA" w:rsidRDefault="00E8237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дорожно-транспортных происшествий с участием детей, происшедших в городе. Выявление причин дорожно-транспортных происшествий.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82370" w:rsidRPr="00CC7DAA" w:rsidRDefault="00E8237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82370" w:rsidRPr="00CC7DAA" w:rsidRDefault="00E8237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82370" w:rsidRPr="00CC7DAA" w:rsidRDefault="00E8237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2370" w:rsidRPr="00CC7DAA" w:rsidRDefault="00E8237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2370" w:rsidRPr="00CC7DAA" w:rsidTr="009B3624">
        <w:trPr>
          <w:trHeight w:val="14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82370" w:rsidRPr="00CC7DAA" w:rsidRDefault="00E8237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82370" w:rsidRPr="00CC7DAA" w:rsidRDefault="00E8237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Аварийные ситуации. Действия в случае транспортной аварии на дороге. Защитная поза при столкновении.</w:t>
            </w:r>
          </w:p>
          <w:p w:rsidR="00E82370" w:rsidRPr="00CC7DAA" w:rsidRDefault="00E8237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 может случиться с каждым», «Простейшие правила помощи пострадавшим при ДТП»</w:t>
            </w:r>
          </w:p>
          <w:p w:rsidR="00E82370" w:rsidRPr="00CC7DAA" w:rsidRDefault="00E8237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Викторина </w:t>
            </w: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дорожных правил каникул нет».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82370" w:rsidRPr="00CC7DAA" w:rsidRDefault="00E8237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82370" w:rsidRPr="00CC7DAA" w:rsidRDefault="00E8237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82370" w:rsidRPr="00CC7DAA" w:rsidRDefault="00E8237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2370" w:rsidRPr="00CC7DAA" w:rsidRDefault="00E8237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2370" w:rsidRPr="00CC7DAA" w:rsidRDefault="00E82370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895" w:rsidRPr="00CC7DAA" w:rsidTr="005278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E8237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Проектная работа</w:t>
            </w: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Выпуск стенгазеты «Дорожная </w:t>
            </w: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безопасность».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895" w:rsidRPr="00CC7DAA" w:rsidTr="005278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B25BC6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B25BC6" w:rsidRDefault="00E82370" w:rsidP="0052789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27895" w:rsidRPr="00CC7DAA" w:rsidRDefault="00527895" w:rsidP="00E8237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Организация уроков контроля знаний учащихся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Приложение 2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Специально организовывать уроки контроля по правилам дорожного движения не стоит. На каждом занятие педагог задает детям ряд контрольных вопросов. В 3 – 4 классах ученики на эти вопросы могут отвечать письменно, а после оценивать себя путем взаимопроверки. В конце учебного года последнее занятие проводится как тренинг на специально размеченной площадке. Во время таких занятий можно предложить детям контрольные вопросы в виде викторины, соревнования команд и т.д. Предлагаю несколько таких викторин.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Викторина по темам: «Сигналы светофора и регулировщика», «Дорожные знаки», «Транспорт на улице».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1.Что должен делать пешеход, если его на переде застиг желтый сигнал светофора?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2.Сколько сигналов имеет пешеходный светофор?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3.Что означает желтый мигающий сигнал светофора?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Покажите, как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подает регулировщик сигнал, соответствую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щий желтому сигналу светофора.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Покажите, как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подает регулировщик сигнал, соответствующий зеленому сигналу светофора.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6.Покажите, как подает регулировщик сигнал, соответствующий красному сигналу светофора.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7.Если на перекрестке движение регулируется светофором и регулировщиком, и их сигналы противоречат один другому кому под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чиняться?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На какие группы делятся дорожные знаки?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9.Какие знаки показывают обязательное направление движения?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Как называется знак, на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котором белой краской изображен велосипед?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Как называется знак, на котором белой краской изображена фигура пешехода?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Как называется указательный знак, на котором черной краской изображена фигура пешехода?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Как называется указательный знак, на котором нарисован красный крест?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Как называется указательный знак, на котором изображена телефонная трубка?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15. Как называется знак, на котором 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нарисованы</w:t>
      </w:r>
      <w:proofErr w:type="gramEnd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вилка и ложка?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 Как называется знак, на котором нарисована кровать?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17. Какие легковые автомобили вы знаете?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18. Какие грузовые автомобили вы знаете?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19. Какой общественный транспорт вы знаете?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Расскажите о правилах пользования общественным транспортом, железнодорожным транспортом.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Викторина по теме: «Пешеход».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1.Что называется улицей, на какие части она делится?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Что такое перекресток? Какие типы перекрестков вы знаете?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 Для чего служат тротуары и каков порядок движения по ним?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Как регулируется движение пешеходов?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При каком положении регулировщика разрешается движение пешеходов?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При каком положении регулировщика запрещается переход улицы?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Что должен сделать пешеход, прежде чем сойти с тротуара?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Почему нельзя перебегать дорогу перед близко идущим тран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спортом?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Как и где надо переходить улицу?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Где должен остановиться пешеход, не успевший закончить переход?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Какой существует порядок движения пешеходов на загородных дорогах?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Где надо переходить шоссейную дорогу?</w:t>
      </w:r>
    </w:p>
    <w:p w:rsidR="00527895" w:rsidRPr="00E82370" w:rsidRDefault="00E82370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527895" w:rsidRPr="00CC7D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Тесты для пешеходов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Как называется, с точки зрения ПДД, лицо, ведущее по дороге санки? 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</w:t>
      </w:r>
      <w:proofErr w:type="gramEnd"/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ешеход;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водитель;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дорожный рабочий.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Можно ли переходить дорогу, если на транспорт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ном светофоре постоянно горит мигающий желтый сигнал?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- н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ет;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да, если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вами идут взрослые.</w:t>
      </w:r>
      <w:proofErr w:type="gramEnd"/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Можете ли вы перейти дорогу, если одновременно горит желтый и красный сигнал светофора?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да,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к. будет включен зеленый сигнал;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нет.</w:t>
      </w:r>
      <w:proofErr w:type="gramEnd"/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Сколько всего 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цветов</w:t>
      </w:r>
      <w:proofErr w:type="gramEnd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</w:t>
      </w:r>
      <w:proofErr w:type="gramEnd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используются в светофорах?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четыре (красный, желтый, зеленый, белый);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три (красный, желтый, зеленый);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два (красный, зеленый).</w:t>
      </w:r>
      <w:proofErr w:type="gramEnd"/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Являются ли «дорожные рабочие», работающие на дороге, участниками дорожного движения?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- н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ет;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да, т.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к. работают на дорогах.</w:t>
      </w:r>
      <w:proofErr w:type="gramEnd"/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Как должны двигаться пешеходы, ведущие велосипед за городом?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 правой стороне дороги;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навстречу движению транспорта; 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попутном направлении.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Когда разрешено выходить на проезжую часть для посадки в трамвай?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после открытия дверей;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после остановки трамвая;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после открытия дверей и остановки трамвая.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Является ли погонщик животных и дорожные рабочие участниками движения?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да;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</w:t>
      </w:r>
      <w:proofErr w:type="gramEnd"/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ет;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погонщик является, дорожные рабочие нет.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Можно ли вам переходить дорогу, если регулиров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щик стоит к вам боком, но руки у него опущены вниз? 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 можете, т. к. руки опущены;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можете;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нет, не можете.</w:t>
      </w:r>
      <w:proofErr w:type="gramEnd"/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Какой стороны движения на тротуаре должны придерживаться пешеходы?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левой;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</w:t>
      </w:r>
      <w:proofErr w:type="gramEnd"/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равой;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любой.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Где разрешается ожидать трамвай?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 трамвайных путях; 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 проезжей части;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 обочине.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Может ли пассажир быть участником дорожного движения?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 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нет;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нет, т. к. находится в транспорте.</w:t>
      </w:r>
      <w:proofErr w:type="gramEnd"/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Можно ли водить группы детей по обочине дорог в темное время суток?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да;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да, в сопровождении не менее 2- x взрослых; 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н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ет.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Как называются, с точки зрения ПДД, лица, передвигающиеся в инвалидных колясках без двигателя?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</w:t>
      </w:r>
      <w:proofErr w:type="gramEnd"/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ассажирами;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proofErr w:type="spellStart"/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водителями;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spellEnd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пешеходами.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 Для каких пешеходов устанавливают светофоры, дополненные звуковыми сигналами?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пешеходов-детей;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- пешеходов-инвалидов;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пешеходов-слепых.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 Могут ли пешеходы двигаться на проезжей части?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 –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нет; 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да; 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да, жилой зоне.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17. Можно ли переходить улицу на дорогах с разделительной полосой?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</w:t>
      </w:r>
      <w:proofErr w:type="gramEnd"/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да, если нет травы и деревьев;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нет.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18. К какой группе дорожных знаков относится знак «Дети»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?</w:t>
      </w:r>
      <w:proofErr w:type="gramEnd"/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- 1-й;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3-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ой;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5-й.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19. Можете ли вы перейти улицу, когда регулировщик стоит к вам грудью, а жезлом указывает на вас?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нет;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да, за спиной регулировщика.</w:t>
      </w:r>
      <w:proofErr w:type="gramEnd"/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20. На каких участников дорожного движения распространяется действие транспортного светофора?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</w:t>
      </w:r>
      <w:proofErr w:type="gramEnd"/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 водителей;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- на пешеходов;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 водителей и пешеходов.</w:t>
      </w:r>
    </w:p>
    <w:p w:rsidR="00527895" w:rsidRPr="00E82370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Тесты для велосипедистов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Может ли велосипедист проехать направо, если регулировщик стоит к нему правым боком?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 нет;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да, пропустив транспорт.</w:t>
      </w:r>
      <w:proofErr w:type="gramEnd"/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 какой группе дорожных знаков относится знак «Пересечение с велосипедной дорожкой»?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1-й;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3-й;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- 5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-й.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Регулировщик - это ...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дружинник, имеющий соответствующую экипи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>ровку; 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дежурный по проходной;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 </w:t>
      </w:r>
      <w:proofErr w:type="gramStart"/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работник</w:t>
      </w:r>
      <w:proofErr w:type="gramEnd"/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дорожной службы.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Можно ли перевозить на велосипеде ребенка до 10 лет?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нет;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да, при наличии оборудованного сиденья.</w:t>
      </w:r>
      <w:proofErr w:type="gramEnd"/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proofErr w:type="spell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Ba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spellEnd"/>
      <w:proofErr w:type="gramEnd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исполнилось 15 лет, вы можете на мопеде выехать в город?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нет; 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</w:t>
      </w:r>
      <w:proofErr w:type="gramEnd"/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да, при наличии удостоверения на право управ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>ления.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Что означает предупредительный сигнал, подава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емый левой рукой, вытянутой вверх и согнутой в локте под углом в 900?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правый поворот;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левый поворот;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разворот.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Можете ли вы повернуть на велосипеде налево, если регулировщик стоит к вам правым боком?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</w:t>
      </w:r>
      <w:proofErr w:type="gramEnd"/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да, за спиной регулировщика;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нет.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8. Можно ли вам двигаться на велосипеде по дороге, обозначенной знаком «Движение легковых автомобилей?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- да; 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нет; 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да, на удалении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 от края проезжей части.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Можно ли перевозить детей на велосипеде?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да; 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</w:t>
      </w:r>
      <w:proofErr w:type="gramEnd"/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нет;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да, не старше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лет.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Можно ли ездить на велосипеде по обочине дороги?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да, не создавая помех пешеходам;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нет;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Можно ли велосипедисту повернуть налево при зеленом сигнале светофора?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да; 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нет;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да, при отсутствии трамвайных путей.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Можно ли на мопеде двигаться по автомагистрали?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В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нет;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да, если его техническая скорость 40 км/ч.</w:t>
      </w:r>
      <w:proofErr w:type="gramEnd"/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Можно ли прицеп буксировать велосипедом?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да, если он предназначен для велосипеда;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нет.</w:t>
      </w:r>
      <w:proofErr w:type="gramEnd"/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14. Что обозначает разметка, нанесенная 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штрих-пунктиром</w:t>
      </w:r>
      <w:proofErr w:type="gramEnd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желтой краской на бордюре?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остановка запрещена; 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proofErr w:type="gramStart"/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стоянка</w:t>
      </w:r>
      <w:proofErr w:type="gramEnd"/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запрещена;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разрешение остановки маршрутных транспортных средств.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 Может ли быть регулировщиком дорожного движения паромщик на паромной переправе?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</w:t>
      </w:r>
      <w:proofErr w:type="gramEnd"/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а;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нет;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да, если </w:t>
      </w:r>
      <w:proofErr w:type="spellStart"/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экиnирован</w:t>
      </w:r>
      <w:proofErr w:type="spellEnd"/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 Можете ли вы на велосипеде двигаться по пешеходной дорожке?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- да;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</w:t>
      </w:r>
      <w:proofErr w:type="gramEnd"/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ет;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да, не мешая пешеходам.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17. К какой группе дорожных знаков относится знак: «Велосипедная дорожка»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?</w:t>
      </w:r>
      <w:proofErr w:type="gramEnd"/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- 1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-й;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3-й;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 С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4-й.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18. Какой из указанных ниже средств относится 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механическим?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велосипед;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мопед;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мотороллер.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19. Может ли водитель велосипеда переехать железно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дорожные пути вне железнодорожного поезда?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</w:t>
      </w:r>
      <w:proofErr w:type="gramEnd"/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да;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- </w:t>
      </w:r>
      <w:proofErr w:type="spellStart"/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нет;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spellEnd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да, если шлагбаум закрыт.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20. Можно ли на велосипеде перевезти удочку длиной 3,5 м?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нет;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 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да;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- д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а, если хорошо закрепить.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Ответы на тесты: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4"/>
        <w:gridCol w:w="249"/>
        <w:gridCol w:w="236"/>
        <w:gridCol w:w="249"/>
        <w:gridCol w:w="249"/>
        <w:gridCol w:w="249"/>
        <w:gridCol w:w="249"/>
        <w:gridCol w:w="236"/>
        <w:gridCol w:w="236"/>
        <w:gridCol w:w="236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527895" w:rsidRPr="00CC7DAA" w:rsidTr="005278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27895" w:rsidRPr="00CC7DAA" w:rsidTr="005278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527895" w:rsidRPr="00CC7DAA" w:rsidTr="005278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велосипедистов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7895" w:rsidRPr="00CC7DAA" w:rsidRDefault="00527895" w:rsidP="005278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Контрольно-измерительные материалы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Тест “Подбери слова”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выявить знания детей по ПДД, уровень развития словарного запаса речи.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Инструкция: Учитель называет определение, например, воздушный транспорт.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Ребенок должен перечислить слова, относящиеся к этому определению (самолет,</w:t>
      </w:r>
      <w:proofErr w:type="gramEnd"/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вертолет, воздушный шар).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Наземный транспорт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Воздушный транспорт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Предупреждающие знаки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Запрещающие знаки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Знаки сервиса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Сигналы светофора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Действия человека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 для детей 15-20 слов из различных групп.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Методика “Продолжи предложение”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C7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</w:t>
      </w:r>
      <w:proofErr w:type="gramStart"/>
      <w:r w:rsidRPr="00CC7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ыявить</w:t>
      </w:r>
      <w:proofErr w:type="spellEnd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знания детей о правилах дорожного движения, умения правильно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рассуждать, развитие логического мышления.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детей: продолжить предложение.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Пешеходы всегда должны двигаться…….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Я никогда не нарушаю………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Светофор состоит 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proofErr w:type="gramEnd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……..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Я знаю, что знаки бывают……..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Я помню случай, когда на дороге…….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Плохо, когда взрослые…..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Регулировщик, это человек, который…..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Пассажирам автобуса запрещается…….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Знать правила дорожного движения нужно для того, чтобы……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Проанализируйте процесс обобщения, рассуждения ребенка, умения правильно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рассуждать.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Тест “Дорожная история”.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C7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</w:t>
      </w:r>
      <w:proofErr w:type="gramStart"/>
      <w:r w:rsidRPr="00CC7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ыявить</w:t>
      </w:r>
      <w:proofErr w:type="spellEnd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знания детей о правилах дорожного движения, оценка словарного запаса и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воображения.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C7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</w:t>
      </w:r>
      <w:proofErr w:type="gramStart"/>
      <w:r w:rsidRPr="00CC7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ебенку</w:t>
      </w:r>
      <w:proofErr w:type="spellEnd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дается задание придумать дорожную историю, затратив 3 минуты и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затем пересказать ее. История может включать разные ситуации, которые произошли либо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самим ребенком, либо может быть 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вымышленная</w:t>
      </w:r>
      <w:proofErr w:type="gramEnd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придуманная с различными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персонажами из сказок, мультфильмов.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 обработке результатов учитывается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знания детей ПДД, необычность сюжета,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разнообразие персонажей, образов, оригинальность, словарный запас ребенка, рассказ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должен состоять из полных предложений.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Оценка результатов: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“отлично” -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ставится за историю, необычную и оригинальную, свидетельствующую о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незаурядной фантазии ребенка, хороших знаниях по ПДД, богатом словарном запасе.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“хорошо”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если история простая, нет оригинальности, знания по ПДД недостаточные.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“плохо”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ребенок не сумел придумать историю.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Тест “Проверь себя”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C7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</w:t>
      </w:r>
      <w:proofErr w:type="gramStart"/>
      <w:r w:rsidRPr="00CC7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пределить</w:t>
      </w:r>
      <w:proofErr w:type="spellEnd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уровень развития знаний и умений усваиваемые детьми по правилам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дорожного движения Задача ребенка найти лишнее слово.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Знаки сервиса включают в себя… (больницу, пост ГАИ, телефон, аптеку).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специальный транспорт входит… (скорая машина, пожарная машина, машина</w:t>
      </w:r>
      <w:proofErr w:type="gramEnd"/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милиции, велосипед).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 понятие “транспорт” входит…(машина, автобус, велосипед, пешеход, трактор).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Общественный транспорт включает в себя…(автобус, троллейбус, трамвай, прицеп,</w:t>
      </w:r>
      <w:proofErr w:type="gramEnd"/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такси).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У машины есть…(колеса, руль, парус, педаль, фары).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Пешеход имеет право…(переходить улицу, идти по тротуару, играть на проезжей</w:t>
      </w:r>
      <w:proofErr w:type="gramEnd"/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части).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Запрещающие знаки включают в себя…(поворот направо запрещен, разворот запрещен,</w:t>
      </w:r>
      <w:proofErr w:type="gramEnd"/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остановка запрещена, круговое движение).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Водителю велосипеда можно… (ездить, не держась за руль, двигаться по крайней</w:t>
      </w:r>
      <w:proofErr w:type="gramEnd"/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правой полосе в один ряд, двигаться по обочине дороги, если это не создает помех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пешеходам).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 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Дорожные знаки делятся на…(предупреждающие, запрещающие, предписывающие,</w:t>
      </w:r>
      <w:proofErr w:type="gramEnd"/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указательные, разрешающие).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Светофор состоит из цветов (зеленого, желтого, красного, синего).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 для детей 7-8 правильных ответов.</w:t>
      </w:r>
    </w:p>
    <w:p w:rsidR="00527895" w:rsidRPr="00E82370" w:rsidRDefault="00E82370" w:rsidP="00E8237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527895" w:rsidRPr="00CC7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4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Участник дорожного движени</w:t>
      </w:r>
      <w:proofErr w:type="gramStart"/>
      <w:r w:rsidRPr="0024494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я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–</w:t>
      </w:r>
      <w:proofErr w:type="gramEnd"/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лицо, принимающее непосредственное участие в процессе движения в качестве водителя, пешехода и пассажира транспортного средства.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Иногда под участниками дорожного движения понимаются также лица, выполняющие ремонтные рабо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ты на дороге. Дело в том, что права и обязанности этих лиц определяются соответствующими ведомственными ин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струкциями, которые основываются на Правилах дорож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ного движения и не противоречат им. Потому эти лица, как не названные в термине не могут быть участниками дорожного движения.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Учитывая сказанное выше, мы можем утверждать с достаточной степенью условности, что все население пла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неты является участником дорожного движения. И его можно подразделить на три группы: водители, пешеходы и пассажиры. При этом не следует забывать, что при поломке транспортного средства водитель может стать пешеходом, а при поездке в автобусе - пассажиром.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4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Водител</w:t>
      </w:r>
      <w:proofErr w:type="gramStart"/>
      <w:r w:rsidRPr="0024494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ь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</w:t>
      </w:r>
      <w:proofErr w:type="gramEnd"/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лицо, управляющее каким-либо транспор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>тным средством, погонщик, ведущий по дороге вьючных, верховых животных или стадо. К водителю приравни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 xml:space="preserve">вается </w:t>
      </w:r>
      <w:proofErr w:type="gramStart"/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обучающий</w:t>
      </w:r>
      <w:proofErr w:type="gramEnd"/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вождению.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видно из определения, к понятию «водитель мож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 отнести лиц, которые сидят за рулем автомобиля, трол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лейбуса, трактора, мотоколяски, трамвая, гужевой по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возки, 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велосипеда и т.д.</w:t>
      </w:r>
      <w:proofErr w:type="gramEnd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 как только водитель поки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нул кабину транспортного средства, он перестает быть водителем, а становится либо пешеходом, либо лицом, выполняющим работы на дороге.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4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Пешеход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- лицо, находящееся вне транспортного средства на дороге и не производящее на ней работу. К пе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>шеходам приравниваются лица, передвигающиеся в ин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>валидных колясках без двигателя, ведущие велосипед, мопед, мотоцикл, везущие санки, тележку, детскую или инвалидную коляски.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4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Пассажи</w:t>
      </w:r>
      <w:proofErr w:type="gramStart"/>
      <w:r w:rsidRPr="0024494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р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</w:t>
      </w:r>
      <w:proofErr w:type="gramEnd"/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лицо, кроме водителя, находящееся в транспортном средстве (на нем), а также лицо, кото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>рое входит в транспортное средство (садится на него) или выходит из транспортного средства (сходит с него).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4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Регулировщик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- лицо, наделенное в установленном порядке полномочиями по регулированию дорожного движения с помощью сигналов, закрепленных Правилами, и непосредственно осуществ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 xml:space="preserve">ляющее, указанное </w:t>
      </w:r>
      <w:proofErr w:type="spellStart"/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регулирование</w:t>
      </w:r>
      <w:proofErr w:type="gramStart"/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егулировщик</w:t>
      </w:r>
      <w:proofErr w:type="spellEnd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должен быть в форменной одежде и (или) иметь отличительный знак и экипировку.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4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Дорог</w:t>
      </w:r>
      <w:proofErr w:type="gramStart"/>
      <w:r w:rsidRPr="0024494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а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</w:t>
      </w:r>
      <w:proofErr w:type="gramEnd"/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обустроенная иди приспособленная и ис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>пользуемая для движения транспортных средств поло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>са земли либо поверхность искусственного сооружения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Дорога включает в себя одну или несколько проезжих частей, а также трамвайные пути, тротуары, обочи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 и разделительные полосы при их наличии.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4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Проезжая часть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элемент дороги, предназначенный для движения безрельсовых транспортных средств. 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проезжей части движутся только колесные транспортные средства: автомобили, троллейбусы, трактора, мотоцик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лы, велосипеды, мопеды, гужевые повозки и т.д.</w:t>
      </w:r>
      <w:proofErr w:type="gramEnd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Движе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ние трамваев осуществляется по трамвайным путям, ко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торые являются также элементом дороги.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4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Тротуар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э</w:t>
      </w:r>
      <w:proofErr w:type="gramEnd"/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лемент дороги, предназначенный для движения пешеходов примыкающий к проезжей части или отделенный от нее газоном.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Правила запрещают движение транспортных средств по тротуарам, за исключением случаев подвоза грузов к 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говыми</w:t>
      </w:r>
      <w:proofErr w:type="gramEnd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другим предприятиям и проведения уборочных или ремонтных работ при соблюдении мер безопасности.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4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Разделительная полоса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онструктивно выделен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>ный элемент дороги, разделяющий смежные проезжие части и не предназначенный для движения или оста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>новки безрельсовых транспортных средств и пешеходов.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Разделительные полосы могут разделять проезжие ча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сти как противоположного, так и попутного направле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ния. Они, как правило, окаймлены возвышающимися на 15-20 см бордюрными камнями.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Разделительная полоса может иметь разрывы, пред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назначенные для проезда уборочных транспортных средств, проезд других транспортных сре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в т</w:t>
      </w:r>
      <w:proofErr w:type="gramEnd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аких местах запрещен.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4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Главная дорога 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</w:t>
      </w:r>
      <w:proofErr w:type="gramEnd"/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орога с твердым покрытием по отношению к грунтовой, либо любая дорога по отношению к выездам с прилегаю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>щей территории.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Признаком главной дороги 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служит</w:t>
      </w:r>
      <w:proofErr w:type="gramEnd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прежде всего наличие специальных дорожных знаков.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Грунтовая дорога не имеет искусственного покрытия, хотя другими признаками может и не отличаться от обыч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ной дороги.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4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Автомагистраль</w:t>
      </w:r>
      <w:r w:rsid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имеет два основных признака, отличающие ее от других дорог: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Она имеет (за исключением отдельных местных уча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стков) самостоятельные проезжие части для всех направ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лений, отделенные друг от друга разделительной полосой.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Не имеет пересечений на одном уровне ни с дорога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ми, ни с железнодорожными или трамвайными путями, ни с пешеходными дорожками. Это обеспечивает безопас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ность движения автомобилей с высокими скоростями при высокой интенсивности движения.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4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Перекресток </w:t>
      </w:r>
      <w:r w:rsidRPr="002449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место пересечения, примыкания или разветвления дорог на одном уровне, ограниченное вооб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>ражаемыми линиями, соединяющими соответственно про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тивоположные наиболее удаленные от центра перекрес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>тка начала закруглений проезжих частей.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считают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 перекрестками выезды с прилегающих территорий.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4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Пешеходный переход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участок проезжей части,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выделенный для движе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>ния пешеходов через дороги.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4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Полоса движения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- любая из продольных полос проез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>жей части, обозначенная разметкой и имеющая ширину, достаточную для движения автомобилей в один ряд.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Ширина полосы движения колеблется от 2,75 м (при движении только легковых автомобилей) до 3,75 м (в зависимости от категории дороги).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4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Дорожное движение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</w:t>
      </w:r>
      <w:proofErr w:type="gramEnd"/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овокупность общественных отношений, возникающих в процессе перемещения людей и грузов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помощью транспортных средств или без та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>ковых в пределах дорог.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дорожным движением обычно понимают сложную социально-техническую систему, включающую в себя пе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шеходов, водителей и пассажиров и различные транс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портные средства, движение которых подчиняется опре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деленным правилам.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4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Транспортное средство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</w:t>
      </w:r>
      <w:proofErr w:type="gramEnd"/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стройство, предназначенное для перевозки по дорогам людей, грузов или оборудо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>вания, установленного на нем.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4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Механическое транспортное средство 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</w:t>
      </w:r>
      <w:proofErr w:type="gramEnd"/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ранспорт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>ное средство, кроме мопеда, приводимое в движение дви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>гателем. Термин распространяется на любые тракто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>ра и самоходные машины.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этим определением к механическим транспортным средствам можно отнести автомобили всех типов, трамваи, троллейбусы, трактора и комбайны, самоходные шасси, мотоциклы.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Остальные транспортные средства: велосипед, мопед, гужевая повозка и прицепы относятся к немеханичес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ким транспортным средствам.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Мопед хотя и имеет двигатель, но к водителям его Правила предъявляют иные требования, чем к водите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лям механических транспортных средств.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4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Велосипед 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</w:t>
      </w:r>
      <w:proofErr w:type="gramEnd"/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ранспортное средство, кроме инвалидных колясок, имеющее два колеса или более, приводимое в движение мускульной силой людей, находящихся на нем.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4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Мотоцикл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</w:t>
      </w:r>
      <w:proofErr w:type="gramEnd"/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вухколесное механическое транспорт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>ное средство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боковым прицепом или без него. К мотоциклам приравниваются трех- и четырехколесные ме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>ханические транспортные средства, имеющие массу в снаряженном состоянии не более 400 кг.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4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Мопед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</w:t>
      </w:r>
      <w:proofErr w:type="gramEnd"/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вух или трехколесное транспортное сред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>ство, приводимое в движение двигателем с рабочим объе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>мом не более 50 см3, имеющее максимальную конструк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 xml:space="preserve">тивную скорость не более 50 км/ч. К мопедам приравниваются велосипеды с подвесными двигателями, </w:t>
      </w:r>
      <w:proofErr w:type="spellStart"/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моки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>ки</w:t>
      </w:r>
      <w:proofErr w:type="spellEnd"/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и другие транспортные средства с аналогичными характеристиками.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4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Прицеп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</w:t>
      </w:r>
      <w:proofErr w:type="gramEnd"/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ранспортное средство, не оборудованное двигателем и предназначенное для движения в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составе с механическим транспортным средством. Термин рас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>пространяется также на полуприцепы и прицепы-рос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>пуски.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4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Остановк</w:t>
      </w:r>
      <w:proofErr w:type="gramStart"/>
      <w:r w:rsidRPr="0024494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а-</w:t>
      </w:r>
      <w:proofErr w:type="gramEnd"/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преднамеренное прекращение движения транспортного средства на время до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мин, а также на большее, если это необходимо, для посадки или высадки пассажиров, либо для загрузки или разгрузки транспортного средства.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термин включает в себя обязательное понятие преднамеренного прекращения движения, т.к. ситуация, когда водитель останавливается в соответствии с требо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ваниями Правил (например, у закрытого шлагбаума же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лезнодорожного переезда), к данному понятию не относится.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4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Стоянка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</w:t>
      </w:r>
      <w:proofErr w:type="gramEnd"/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реднамеренное прекращение движения транспортного средства на время более 5 мин. по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причи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>нам, не связанным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посадкой или высадкой пассажиров, либо загрузкой или разгрузкой транспортного средства.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4494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lastRenderedPageBreak/>
        <w:t>Вынужденная остановка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прекращение движения транспортного средства из-за его технической неисп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>равности или опасности, создаваемой перевозимым гру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>зом, состоянием водителя (пассажира. или появлением опасности на дороге.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считается вынужденной остановка перед светофо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ром, по сигналу регулировщика или в связи с затором на дороге, а также во всех случаях, когда водитель выполняет требование «Уступите дорогу».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4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Обгон 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</w:t>
      </w:r>
      <w:proofErr w:type="gramEnd"/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пережение одного или нескольких движу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>щихся транспортных средств, связанное</w:t>
      </w:r>
      <w:r w:rsid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выходом из занимаемой полосы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4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Организованная перевозка дет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ей 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</w:t>
      </w:r>
      <w:proofErr w:type="gramEnd"/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пециальная пе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>ревозка двух и более детей дошкольного и школьного возраста, осуществляемая в механическом транспорт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ном средстве, не относящемся к маршрутному транс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>портному средству.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Такая перевозка должна осуществляться в соответствии со специальными правилами в автобусе или грузовом ав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томобиле с кузовом-фургоном, имеющих опознавательные знаки «Перевозка детей».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4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Организованная транспортная колонна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</w:t>
      </w:r>
      <w:proofErr w:type="gramEnd"/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руппа из трех и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более механических транспортных средств, сле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>дующих непосредственно друг за другом под одной и той же полосе движения 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постоянно включенными фарами в сопровождении головного транспортного средства с включенным проблесковым маяком синего цвета или маятниками синего и красного цветов.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4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Организованная пешая колонна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</w:t>
      </w:r>
      <w:proofErr w:type="gramEnd"/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руппа людей, совместно движущихся в одном направлении.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4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Железнодорожный переезд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gramStart"/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</w:t>
      </w:r>
      <w:proofErr w:type="gramEnd"/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ересечение дорог с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же</w:t>
      </w: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>лезнодорожными путями на одном уровне.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понятие охватывает все виды переездов: охраня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емых, неохраняемых, оборудованных и не оборудован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ных средствами сигнализации, с одним или несколькими путями и т.д.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Пересечение с трамвайными путями не относится к железнодорожным переездам, независимо от того, устроены трамвайные пути на обособленном полотне или рас</w:t>
      </w: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положены на одном уровне с проезжей частью.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527895" w:rsidRPr="00CC7DAA" w:rsidRDefault="00527895" w:rsidP="0052789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60BC8" w:rsidRPr="00CC7DAA" w:rsidRDefault="00F60BC8">
      <w:pPr>
        <w:rPr>
          <w:rFonts w:ascii="Times New Roman" w:hAnsi="Times New Roman" w:cs="Times New Roman"/>
          <w:sz w:val="24"/>
          <w:szCs w:val="24"/>
        </w:rPr>
      </w:pPr>
    </w:p>
    <w:sectPr w:rsidR="00F60BC8" w:rsidRPr="00CC7DAA" w:rsidSect="00166CED">
      <w:pgSz w:w="11906" w:h="16838"/>
      <w:pgMar w:top="0" w:right="991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189"/>
    <w:multiLevelType w:val="multilevel"/>
    <w:tmpl w:val="5A68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81"/>
    <w:rsid w:val="00046D05"/>
    <w:rsid w:val="001349B7"/>
    <w:rsid w:val="00166CED"/>
    <w:rsid w:val="00244941"/>
    <w:rsid w:val="002857B0"/>
    <w:rsid w:val="00351F55"/>
    <w:rsid w:val="00527895"/>
    <w:rsid w:val="005879BB"/>
    <w:rsid w:val="009A4881"/>
    <w:rsid w:val="009B3624"/>
    <w:rsid w:val="00B25BC6"/>
    <w:rsid w:val="00C70DCB"/>
    <w:rsid w:val="00CC7DAA"/>
    <w:rsid w:val="00E82370"/>
    <w:rsid w:val="00F015E8"/>
    <w:rsid w:val="00F6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78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8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27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7895"/>
  </w:style>
  <w:style w:type="paragraph" w:styleId="a4">
    <w:name w:val="Balloon Text"/>
    <w:basedOn w:val="a"/>
    <w:link w:val="a5"/>
    <w:uiPriority w:val="99"/>
    <w:semiHidden/>
    <w:unhideWhenUsed/>
    <w:rsid w:val="00C7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78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8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27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7895"/>
  </w:style>
  <w:style w:type="paragraph" w:styleId="a4">
    <w:name w:val="Balloon Text"/>
    <w:basedOn w:val="a"/>
    <w:link w:val="a5"/>
    <w:uiPriority w:val="99"/>
    <w:semiHidden/>
    <w:unhideWhenUsed/>
    <w:rsid w:val="00C7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4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7269</Words>
  <Characters>41434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Neko's</dc:creator>
  <cp:lastModifiedBy>Admin</cp:lastModifiedBy>
  <cp:revision>5</cp:revision>
  <cp:lastPrinted>2021-09-17T20:20:00Z</cp:lastPrinted>
  <dcterms:created xsi:type="dcterms:W3CDTF">2021-09-17T17:52:00Z</dcterms:created>
  <dcterms:modified xsi:type="dcterms:W3CDTF">2021-09-28T20:15:00Z</dcterms:modified>
</cp:coreProperties>
</file>